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A7F" w:rsidRPr="00824E96" w:rsidRDefault="00DE1A7F" w:rsidP="00DE1A7F">
      <w:pPr>
        <w:pStyle w:val="a3"/>
        <w:rPr>
          <w:rFonts w:ascii="Times New Roman" w:hAnsi="Times New Roman" w:cs="Times New Roman"/>
          <w:sz w:val="24"/>
          <w:szCs w:val="24"/>
        </w:rPr>
      </w:pPr>
      <w:r w:rsidRPr="00824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-453390</wp:posOffset>
            </wp:positionV>
            <wp:extent cx="7540625" cy="2543175"/>
            <wp:effectExtent l="19050" t="0" r="3175" b="0"/>
            <wp:wrapTight wrapText="bothSides">
              <wp:wrapPolygon edited="0">
                <wp:start x="-55" y="0"/>
                <wp:lineTo x="-55" y="21519"/>
                <wp:lineTo x="21609" y="21519"/>
                <wp:lineTo x="21609" y="0"/>
                <wp:lineTo x="-55" y="0"/>
              </wp:wrapPolygon>
            </wp:wrapTight>
            <wp:docPr id="3" name="Рисунок 3" descr="C:\Users\Public\! БЛАНКИ\ИСПОЛКОМ БМР\Общественный Совет блан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ublic\! БЛАНКИ\ИСПОЛКОМ БМР\Общественный Совет бланк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62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E1A7F" w:rsidRPr="00824E96" w:rsidRDefault="00DE1A7F" w:rsidP="00DE1A7F">
      <w:pPr>
        <w:rPr>
          <w:rFonts w:ascii="Times New Roman" w:hAnsi="Times New Roman" w:cs="Times New Roman"/>
          <w:b/>
          <w:sz w:val="24"/>
          <w:szCs w:val="24"/>
        </w:rPr>
      </w:pPr>
    </w:p>
    <w:p w:rsidR="00DE1A7F" w:rsidRPr="00824E96" w:rsidRDefault="00DE1A7F" w:rsidP="00DE1A7F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b/>
          <w:sz w:val="24"/>
          <w:szCs w:val="24"/>
        </w:rPr>
        <w:t>Протокол  №2</w:t>
      </w:r>
    </w:p>
    <w:p w:rsidR="00DE1A7F" w:rsidRPr="00824E96" w:rsidRDefault="00DE1A7F" w:rsidP="00DE1A7F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b/>
          <w:sz w:val="24"/>
          <w:szCs w:val="24"/>
        </w:rPr>
        <w:t>Заседания Общественного Совета</w:t>
      </w:r>
    </w:p>
    <w:p w:rsidR="00DE1A7F" w:rsidRPr="00824E96" w:rsidRDefault="00DE1A7F" w:rsidP="00DE1A7F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b/>
          <w:sz w:val="24"/>
          <w:szCs w:val="24"/>
        </w:rPr>
        <w:t>по проведению независимой оценки условий качества</w:t>
      </w:r>
    </w:p>
    <w:p w:rsidR="00DE1A7F" w:rsidRPr="00824E96" w:rsidRDefault="00DE1A7F" w:rsidP="00DE1A7F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b/>
          <w:sz w:val="24"/>
          <w:szCs w:val="24"/>
        </w:rPr>
        <w:t>оказания услуг в социальной сфере</w:t>
      </w:r>
    </w:p>
    <w:p w:rsidR="00DE1A7F" w:rsidRPr="00824E96" w:rsidRDefault="00DE1A7F" w:rsidP="00DE1A7F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b/>
          <w:sz w:val="24"/>
          <w:szCs w:val="24"/>
        </w:rPr>
        <w:t>Бугульминского муниципального района</w:t>
      </w:r>
    </w:p>
    <w:p w:rsidR="00DE1A7F" w:rsidRPr="00824E96" w:rsidRDefault="00DE1A7F" w:rsidP="00DE1A7F">
      <w:pPr>
        <w:spacing w:after="0" w:line="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DE1A7F" w:rsidRPr="00824E96" w:rsidRDefault="00DE1A7F" w:rsidP="00DE1A7F">
      <w:pPr>
        <w:spacing w:after="0" w:line="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DE1A7F" w:rsidRPr="00824E96" w:rsidRDefault="00DE1A7F" w:rsidP="00DE1A7F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824E96"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 w:rsidRPr="00824E96">
        <w:rPr>
          <w:rFonts w:ascii="Times New Roman" w:hAnsi="Times New Roman" w:cs="Times New Roman"/>
          <w:b/>
          <w:sz w:val="24"/>
          <w:szCs w:val="24"/>
        </w:rPr>
        <w:t>угульма                                                                                                        03.03.2020г.</w:t>
      </w:r>
    </w:p>
    <w:p w:rsidR="00DE1A7F" w:rsidRPr="00824E96" w:rsidRDefault="00DE1A7F" w:rsidP="00DE1A7F">
      <w:pPr>
        <w:rPr>
          <w:rFonts w:ascii="Times New Roman" w:hAnsi="Times New Roman" w:cs="Times New Roman"/>
          <w:b/>
          <w:sz w:val="24"/>
          <w:szCs w:val="24"/>
        </w:rPr>
      </w:pPr>
    </w:p>
    <w:p w:rsidR="00DE1A7F" w:rsidRPr="00824E96" w:rsidRDefault="00DE1A7F" w:rsidP="00DE1A7F">
      <w:pPr>
        <w:jc w:val="both"/>
        <w:rPr>
          <w:rFonts w:ascii="Times New Roman" w:hAnsi="Times New Roman" w:cs="Times New Roman"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1A7F" w:rsidRPr="00824E96" w:rsidRDefault="00DE1A7F" w:rsidP="00DE1A7F">
      <w:pPr>
        <w:spacing w:after="0" w:line="0" w:lineRule="atLeast"/>
        <w:ind w:left="4394" w:right="-2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>Всего членов Общественного совета - 5 чел.</w:t>
      </w:r>
    </w:p>
    <w:p w:rsidR="00DE1A7F" w:rsidRPr="00824E96" w:rsidRDefault="00DE1A7F" w:rsidP="00DE1A7F">
      <w:pPr>
        <w:spacing w:after="0" w:line="0" w:lineRule="atLeast"/>
        <w:ind w:left="4394" w:right="-2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>Присутствовало - 5 чел.</w:t>
      </w:r>
    </w:p>
    <w:p w:rsidR="00DE1A7F" w:rsidRPr="00824E96" w:rsidRDefault="00DE1A7F" w:rsidP="00DE1A7F">
      <w:pPr>
        <w:spacing w:after="0" w:line="0" w:lineRule="atLeast"/>
        <w:ind w:left="4394" w:right="-285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24E96">
        <w:rPr>
          <w:rFonts w:ascii="Times New Roman" w:hAnsi="Times New Roman" w:cs="Times New Roman"/>
          <w:sz w:val="24"/>
          <w:szCs w:val="24"/>
        </w:rPr>
        <w:t>Валеева</w:t>
      </w:r>
      <w:proofErr w:type="spellEnd"/>
      <w:r w:rsidRPr="00824E96">
        <w:rPr>
          <w:rFonts w:ascii="Times New Roman" w:hAnsi="Times New Roman" w:cs="Times New Roman"/>
          <w:sz w:val="24"/>
          <w:szCs w:val="24"/>
        </w:rPr>
        <w:t xml:space="preserve"> Г.Т., </w:t>
      </w:r>
      <w:proofErr w:type="spellStart"/>
      <w:r w:rsidRPr="00824E96">
        <w:rPr>
          <w:rFonts w:ascii="Times New Roman" w:hAnsi="Times New Roman" w:cs="Times New Roman"/>
          <w:sz w:val="24"/>
          <w:szCs w:val="24"/>
        </w:rPr>
        <w:t>Пахарев</w:t>
      </w:r>
      <w:proofErr w:type="spellEnd"/>
      <w:r w:rsidRPr="00824E96">
        <w:rPr>
          <w:rFonts w:ascii="Times New Roman" w:hAnsi="Times New Roman" w:cs="Times New Roman"/>
          <w:sz w:val="24"/>
          <w:szCs w:val="24"/>
        </w:rPr>
        <w:t xml:space="preserve"> А.В, Кулагина Н.</w:t>
      </w:r>
      <w:proofErr w:type="gramStart"/>
      <w:r w:rsidRPr="00824E9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24E96">
        <w:rPr>
          <w:rFonts w:ascii="Times New Roman" w:hAnsi="Times New Roman" w:cs="Times New Roman"/>
          <w:sz w:val="24"/>
          <w:szCs w:val="24"/>
        </w:rPr>
        <w:t>, Ильин В.А.,</w:t>
      </w:r>
    </w:p>
    <w:p w:rsidR="00DE1A7F" w:rsidRPr="00824E96" w:rsidRDefault="00DE1A7F" w:rsidP="00DE1A7F">
      <w:pPr>
        <w:spacing w:after="0" w:line="0" w:lineRule="atLeast"/>
        <w:ind w:left="4394" w:right="-2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>Фархутдинова Г.</w:t>
      </w:r>
      <w:proofErr w:type="gramStart"/>
      <w:r w:rsidRPr="00824E96">
        <w:rPr>
          <w:rFonts w:ascii="Times New Roman" w:hAnsi="Times New Roman" w:cs="Times New Roman"/>
          <w:sz w:val="24"/>
          <w:szCs w:val="24"/>
        </w:rPr>
        <w:t>З</w:t>
      </w:r>
      <w:proofErr w:type="gramEnd"/>
    </w:p>
    <w:p w:rsidR="00DE1A7F" w:rsidRPr="00824E96" w:rsidRDefault="00DE1A7F" w:rsidP="00DE1A7F">
      <w:pPr>
        <w:spacing w:after="0" w:line="0" w:lineRule="atLeast"/>
        <w:ind w:left="4394" w:right="-2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>Отсутствовало - 0 чел.</w:t>
      </w:r>
    </w:p>
    <w:p w:rsidR="00DE1A7F" w:rsidRPr="00824E96" w:rsidRDefault="00DE1A7F" w:rsidP="00DE1A7F">
      <w:pPr>
        <w:spacing w:after="0" w:line="0" w:lineRule="atLeast"/>
        <w:ind w:left="4394" w:right="-2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>Приглашенные:</w:t>
      </w:r>
    </w:p>
    <w:p w:rsidR="00DE1A7F" w:rsidRPr="00824E96" w:rsidRDefault="00DE1A7F" w:rsidP="00DE1A7F">
      <w:pPr>
        <w:spacing w:after="0" w:line="0" w:lineRule="atLeast"/>
        <w:ind w:left="4394" w:right="-2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 xml:space="preserve">В.В. </w:t>
      </w:r>
      <w:proofErr w:type="spellStart"/>
      <w:r w:rsidRPr="00824E96">
        <w:rPr>
          <w:rFonts w:ascii="Times New Roman" w:hAnsi="Times New Roman" w:cs="Times New Roman"/>
          <w:sz w:val="24"/>
          <w:szCs w:val="24"/>
        </w:rPr>
        <w:t>Кульбеда</w:t>
      </w:r>
      <w:proofErr w:type="spellEnd"/>
      <w:r w:rsidRPr="00824E96">
        <w:rPr>
          <w:rFonts w:ascii="Times New Roman" w:hAnsi="Times New Roman" w:cs="Times New Roman"/>
          <w:sz w:val="24"/>
          <w:szCs w:val="24"/>
        </w:rPr>
        <w:t xml:space="preserve"> – заместитель руководителя исполнительного комитета Бугульминского муниципального района – начальник управления образования</w:t>
      </w:r>
    </w:p>
    <w:p w:rsidR="00DE1A7F" w:rsidRPr="00824E96" w:rsidRDefault="00DE1A7F" w:rsidP="00DE1A7F">
      <w:pPr>
        <w:spacing w:after="0" w:line="0" w:lineRule="atLeast"/>
        <w:ind w:left="4394" w:right="-2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 xml:space="preserve">А.Н. </w:t>
      </w:r>
      <w:proofErr w:type="spellStart"/>
      <w:r w:rsidRPr="00824E96">
        <w:rPr>
          <w:rFonts w:ascii="Times New Roman" w:hAnsi="Times New Roman" w:cs="Times New Roman"/>
          <w:sz w:val="24"/>
          <w:szCs w:val="24"/>
        </w:rPr>
        <w:t>Мирзаханова</w:t>
      </w:r>
      <w:proofErr w:type="spellEnd"/>
      <w:r w:rsidRPr="00824E96">
        <w:rPr>
          <w:rFonts w:ascii="Times New Roman" w:hAnsi="Times New Roman" w:cs="Times New Roman"/>
          <w:sz w:val="24"/>
          <w:szCs w:val="24"/>
        </w:rPr>
        <w:t xml:space="preserve"> – методист дошкольного отдела управления образованием</w:t>
      </w:r>
    </w:p>
    <w:p w:rsidR="00DE1A7F" w:rsidRPr="00824E96" w:rsidRDefault="00DE1A7F" w:rsidP="00DE1A7F">
      <w:pPr>
        <w:spacing w:after="0" w:line="0" w:lineRule="atLeast"/>
        <w:ind w:left="4394" w:right="-2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>С.Р. Суркова – воспитатель МБДОУ №5 «Солнышко</w:t>
      </w:r>
    </w:p>
    <w:p w:rsidR="00DE1A7F" w:rsidRPr="00824E96" w:rsidRDefault="00DE1A7F" w:rsidP="00DE1A7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1A7F" w:rsidRPr="00824E96" w:rsidRDefault="00DE1A7F" w:rsidP="00DE1A7F">
      <w:pPr>
        <w:ind w:left="4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1A7F" w:rsidRPr="00824E96" w:rsidRDefault="00DE1A7F" w:rsidP="00DE1A7F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DE1A7F" w:rsidRPr="00824E96" w:rsidRDefault="00DE1A7F" w:rsidP="00DE1A7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 xml:space="preserve">«О даче независимой оценки по итогам </w:t>
      </w:r>
      <w:proofErr w:type="gramStart"/>
      <w:r w:rsidRPr="00824E96">
        <w:rPr>
          <w:rFonts w:ascii="Times New Roman" w:hAnsi="Times New Roman" w:cs="Times New Roman"/>
          <w:sz w:val="24"/>
          <w:szCs w:val="24"/>
        </w:rPr>
        <w:t>проведения независимой оценки качества условий оказания услуг</w:t>
      </w:r>
      <w:proofErr w:type="gramEnd"/>
      <w:r w:rsidRPr="00824E96">
        <w:rPr>
          <w:rFonts w:ascii="Times New Roman" w:hAnsi="Times New Roman" w:cs="Times New Roman"/>
          <w:sz w:val="24"/>
          <w:szCs w:val="24"/>
        </w:rPr>
        <w:t xml:space="preserve"> организациями в сфере дошкольного образования Бугульминского муниципального района в 2020 году».</w:t>
      </w:r>
    </w:p>
    <w:p w:rsidR="00DE1A7F" w:rsidRPr="00824E96" w:rsidRDefault="00DE1A7F" w:rsidP="00DE1A7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 xml:space="preserve">СЛУШАЛИ: «О даче независимой оценки по итогам </w:t>
      </w:r>
      <w:proofErr w:type="gramStart"/>
      <w:r w:rsidRPr="00824E96">
        <w:rPr>
          <w:rFonts w:ascii="Times New Roman" w:hAnsi="Times New Roman" w:cs="Times New Roman"/>
          <w:sz w:val="24"/>
          <w:szCs w:val="24"/>
        </w:rPr>
        <w:t>проведения независимой оценки качества условий оказания услуг</w:t>
      </w:r>
      <w:proofErr w:type="gramEnd"/>
      <w:r w:rsidRPr="00824E96">
        <w:rPr>
          <w:rFonts w:ascii="Times New Roman" w:hAnsi="Times New Roman" w:cs="Times New Roman"/>
          <w:sz w:val="24"/>
          <w:szCs w:val="24"/>
        </w:rPr>
        <w:t xml:space="preserve"> организациями в сфере дошкольного образования Бугульминского муниципального района в 2020 году».</w:t>
      </w:r>
    </w:p>
    <w:p w:rsidR="00DE1A7F" w:rsidRPr="00824E96" w:rsidRDefault="00DE1A7F" w:rsidP="00DE1A7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lastRenderedPageBreak/>
        <w:t>С сообщением по повестке дня выступил И.Р.Измайлов – руководитель организации – оператор, председатель Совета ветеранов общественной организации ветеранов (пенсионеров) Бугульминского муниципального района Республики Татарстан, о результатах проведенного мониторинга по независимой оценке условий качества оказания услуг 31 дошкольным образовательным учреждением в 2020 году в Бугульминском муниципальном районе.</w:t>
      </w:r>
    </w:p>
    <w:p w:rsidR="00DE1A7F" w:rsidRPr="00824E96" w:rsidRDefault="00DE1A7F" w:rsidP="00DE1A7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 xml:space="preserve">  Представленный результат независимой </w:t>
      </w:r>
      <w:proofErr w:type="gramStart"/>
      <w:r w:rsidRPr="00824E96">
        <w:rPr>
          <w:rFonts w:ascii="Times New Roman" w:hAnsi="Times New Roman" w:cs="Times New Roman"/>
          <w:sz w:val="24"/>
          <w:szCs w:val="24"/>
        </w:rPr>
        <w:t>оценки условий качества оказания услуг</w:t>
      </w:r>
      <w:proofErr w:type="gramEnd"/>
      <w:r w:rsidRPr="00824E96">
        <w:rPr>
          <w:rFonts w:ascii="Times New Roman" w:hAnsi="Times New Roman" w:cs="Times New Roman"/>
          <w:sz w:val="24"/>
          <w:szCs w:val="24"/>
        </w:rPr>
        <w:t xml:space="preserve"> дошкольными образовательными учреждениями в Бугульминском муниципальном районе в 2020 году организацией – оператором, общественным Советом по проведению независимой оценки качества условий оказания услуг в социальной сфере Бугульминского муниципального района признает достоверным и удовлетворительным.</w:t>
      </w:r>
    </w:p>
    <w:p w:rsidR="00DE1A7F" w:rsidRPr="00824E96" w:rsidRDefault="00DE1A7F" w:rsidP="00DE1A7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 xml:space="preserve">Во всех дошкольных образовательных учреждениях для потребителей услуг вся необходимая информация имеется на стендах, актуализирована на сайте в сети Интернет.  </w:t>
      </w:r>
    </w:p>
    <w:p w:rsidR="00DE1A7F" w:rsidRPr="00824E96" w:rsidRDefault="00DE1A7F" w:rsidP="00DE1A7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>Имеется возможность предоставления образовательных услуг в дистанционном режиме. Число потребителей услуг удовлетворенных материально – техническим обеспечением составляет – 75% , качеством условий – 98%.</w:t>
      </w:r>
    </w:p>
    <w:p w:rsidR="00DE1A7F" w:rsidRPr="00824E96" w:rsidRDefault="00DE1A7F" w:rsidP="00DE1A7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>В анкетировании приняло участие 3390 респондентов, что составило 80% посещающих дошкольное учреждение.</w:t>
      </w:r>
    </w:p>
    <w:p w:rsidR="00DE1A7F" w:rsidRPr="00824E96" w:rsidRDefault="00DE1A7F" w:rsidP="00DE1A7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 xml:space="preserve">Вместе с тем общественный Совет по проведению независимой </w:t>
      </w:r>
      <w:proofErr w:type="gramStart"/>
      <w:r w:rsidRPr="00824E96">
        <w:rPr>
          <w:rFonts w:ascii="Times New Roman" w:hAnsi="Times New Roman" w:cs="Times New Roman"/>
          <w:sz w:val="24"/>
          <w:szCs w:val="24"/>
        </w:rPr>
        <w:t>оценки условий качества оказания услуг</w:t>
      </w:r>
      <w:proofErr w:type="gramEnd"/>
      <w:r w:rsidRPr="00824E96">
        <w:rPr>
          <w:rFonts w:ascii="Times New Roman" w:hAnsi="Times New Roman" w:cs="Times New Roman"/>
          <w:sz w:val="24"/>
          <w:szCs w:val="24"/>
        </w:rPr>
        <w:t xml:space="preserve"> в социальной сфере Бугульминского муниципального района отмечает, что в ходе проведения независимой оценки условий качества оказания услуг дошкольными образовательными учреждениями БМР имеются определенные упущения.</w:t>
      </w:r>
    </w:p>
    <w:p w:rsidR="00DE1A7F" w:rsidRPr="00824E96" w:rsidRDefault="00DE1A7F" w:rsidP="00DE1A7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24E96">
        <w:rPr>
          <w:rFonts w:ascii="Times New Roman" w:hAnsi="Times New Roman" w:cs="Times New Roman"/>
          <w:sz w:val="24"/>
          <w:szCs w:val="24"/>
        </w:rPr>
        <w:t xml:space="preserve">Так, при оценивании открытости и доступности отмечается: неполнота представленных на официальном сайте дошкольных образовательных учреждений в сети Интернет сведений о педагогических работниках организаций; где – то отсутствуют контактные данные и сведения об уровне образования; на сайтах образовательных учреждений отсутствуют сведения о рассмотрении обращений поступивших в организацию от заинтересованных лиц (по телефону, электронной почте). </w:t>
      </w:r>
      <w:proofErr w:type="gramEnd"/>
    </w:p>
    <w:p w:rsidR="00DE1A7F" w:rsidRPr="00824E96" w:rsidRDefault="00DE1A7F" w:rsidP="00DE1A7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>В качестве отрицательного фактора, влияющего на оценку комфортности, следует отметить - недостаточную информацию на сайтах о специализированном оборудовании дошкольных образовательных учреждений</w:t>
      </w:r>
      <w:proofErr w:type="gramStart"/>
      <w:r w:rsidRPr="00824E9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24E96">
        <w:rPr>
          <w:rFonts w:ascii="Times New Roman" w:hAnsi="Times New Roman" w:cs="Times New Roman"/>
          <w:sz w:val="24"/>
          <w:szCs w:val="24"/>
        </w:rPr>
        <w:t xml:space="preserve"> не полный объем сведений об организации работы в группах с детьми с ограниченными возможностями здоровья. В ходе капитального ремонта МБДОУ №27 «Золотой ключик» не проведены работы по оборудованию территории, прилегающей к зданиям организации, и помещений с учетом доступности для инвалидов.</w:t>
      </w:r>
    </w:p>
    <w:p w:rsidR="00DE1A7F" w:rsidRPr="00824E96" w:rsidRDefault="00DE1A7F" w:rsidP="00DE1A7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>Не уделено достаточного внимания аналитической обработке анкетного опроса и его проведению на сайте в сети Интернет.</w:t>
      </w:r>
    </w:p>
    <w:p w:rsidR="00DE1A7F" w:rsidRPr="00824E96" w:rsidRDefault="00DE1A7F" w:rsidP="00DE1A7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 xml:space="preserve">Исходя из выше изложенного общественного Совет по проведению независимой </w:t>
      </w:r>
      <w:proofErr w:type="gramStart"/>
      <w:r w:rsidRPr="00824E96">
        <w:rPr>
          <w:rFonts w:ascii="Times New Roman" w:hAnsi="Times New Roman" w:cs="Times New Roman"/>
          <w:sz w:val="24"/>
          <w:szCs w:val="24"/>
        </w:rPr>
        <w:t>оценки условий качества оказания услуг</w:t>
      </w:r>
      <w:proofErr w:type="gramEnd"/>
      <w:r w:rsidRPr="00824E96">
        <w:rPr>
          <w:rFonts w:ascii="Times New Roman" w:hAnsi="Times New Roman" w:cs="Times New Roman"/>
          <w:sz w:val="24"/>
          <w:szCs w:val="24"/>
        </w:rPr>
        <w:t xml:space="preserve"> в социальной сфере Бугульминского муниципального района </w:t>
      </w:r>
    </w:p>
    <w:p w:rsidR="00DE1A7F" w:rsidRPr="00824E96" w:rsidRDefault="00DE1A7F" w:rsidP="00DE1A7F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>РЕКОМЕНДУЕТ:</w:t>
      </w:r>
    </w:p>
    <w:p w:rsidR="00DE1A7F" w:rsidRPr="00824E96" w:rsidRDefault="00DE1A7F" w:rsidP="00DE1A7F">
      <w:pPr>
        <w:pStyle w:val="a5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824E96">
        <w:rPr>
          <w:b w:val="0"/>
          <w:sz w:val="24"/>
          <w:szCs w:val="24"/>
        </w:rPr>
        <w:t>Обсудить и проанализировать полученные оценки по каждому критерию и наметить дорожную карту дальнейшего развития, и разработать план мероприятий по улучшению условий качества работы.</w:t>
      </w:r>
    </w:p>
    <w:p w:rsidR="00DE1A7F" w:rsidRPr="00824E96" w:rsidRDefault="00DE1A7F" w:rsidP="00DE1A7F">
      <w:pPr>
        <w:pStyle w:val="a5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824E96">
        <w:rPr>
          <w:b w:val="0"/>
          <w:sz w:val="24"/>
          <w:szCs w:val="24"/>
        </w:rPr>
        <w:t xml:space="preserve">Разработанный план мероприятий по улучшению </w:t>
      </w:r>
      <w:proofErr w:type="gramStart"/>
      <w:r w:rsidRPr="00824E96">
        <w:rPr>
          <w:b w:val="0"/>
          <w:sz w:val="24"/>
          <w:szCs w:val="24"/>
        </w:rPr>
        <w:t>оценки условий качества осуществления образовательной деятельности</w:t>
      </w:r>
      <w:proofErr w:type="gramEnd"/>
      <w:r w:rsidRPr="00824E96">
        <w:rPr>
          <w:b w:val="0"/>
          <w:sz w:val="24"/>
          <w:szCs w:val="24"/>
        </w:rPr>
        <w:t xml:space="preserve"> в социальной сфере дошкольными учреждениями БМР НАПРАВИТЬ в общественный Совет по проведению независимой оценки условий качества оказания услуг в социальной сфере Бугульминского муниципального района.</w:t>
      </w:r>
    </w:p>
    <w:p w:rsidR="00DE1A7F" w:rsidRPr="00824E96" w:rsidRDefault="00DE1A7F" w:rsidP="00DE1A7F">
      <w:pPr>
        <w:pStyle w:val="a5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824E96">
        <w:rPr>
          <w:b w:val="0"/>
          <w:sz w:val="24"/>
          <w:szCs w:val="24"/>
        </w:rPr>
        <w:t xml:space="preserve">Обновить материально – технической базы, обеспечить </w:t>
      </w:r>
      <w:proofErr w:type="gramStart"/>
      <w:r w:rsidRPr="00824E96">
        <w:rPr>
          <w:b w:val="0"/>
          <w:sz w:val="24"/>
          <w:szCs w:val="24"/>
        </w:rPr>
        <w:t>контроль за</w:t>
      </w:r>
      <w:proofErr w:type="gramEnd"/>
      <w:r w:rsidRPr="00824E96">
        <w:rPr>
          <w:b w:val="0"/>
          <w:sz w:val="24"/>
          <w:szCs w:val="24"/>
        </w:rPr>
        <w:t xml:space="preserve"> качеством поставляемых продуктов питания.</w:t>
      </w:r>
    </w:p>
    <w:p w:rsidR="00DE1A7F" w:rsidRPr="00824E96" w:rsidRDefault="00DE1A7F" w:rsidP="00DE1A7F">
      <w:pPr>
        <w:pStyle w:val="a5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824E96">
        <w:rPr>
          <w:b w:val="0"/>
          <w:sz w:val="24"/>
          <w:szCs w:val="24"/>
        </w:rPr>
        <w:t>Обеспечить родителей достоверной информацией по ключевым вопросам условий качества в образовательных учреждениях в пределах доступности.</w:t>
      </w:r>
    </w:p>
    <w:p w:rsidR="00DE1A7F" w:rsidRPr="00824E96" w:rsidRDefault="00DE1A7F" w:rsidP="00DE1A7F">
      <w:pPr>
        <w:pStyle w:val="a5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824E96">
        <w:rPr>
          <w:b w:val="0"/>
          <w:sz w:val="24"/>
          <w:szCs w:val="24"/>
        </w:rPr>
        <w:t>Актуализировать информацию для потребителей услуг на сайтах дошкольных образовательных учреждений.</w:t>
      </w:r>
    </w:p>
    <w:p w:rsidR="00DE1A7F" w:rsidRPr="00824E96" w:rsidRDefault="00DE1A7F" w:rsidP="00DE1A7F">
      <w:pPr>
        <w:pStyle w:val="a5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824E96">
        <w:rPr>
          <w:b w:val="0"/>
          <w:sz w:val="24"/>
          <w:szCs w:val="24"/>
        </w:rPr>
        <w:t>Обратить внимание на обеспечение не только открытости, доступности информации о своей деятельности на своих официальных электронных сайтах в сети Интернет, но и актуальность, полноценность и достоверность сведений.</w:t>
      </w:r>
    </w:p>
    <w:p w:rsidR="00DE1A7F" w:rsidRPr="00824E96" w:rsidRDefault="00DE1A7F" w:rsidP="00DE1A7F">
      <w:pPr>
        <w:pStyle w:val="a5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824E96">
        <w:rPr>
          <w:b w:val="0"/>
          <w:sz w:val="24"/>
          <w:szCs w:val="24"/>
        </w:rPr>
        <w:t xml:space="preserve">Привести оснащение и благоустройство территории дошкольных учреждений в соответствии с требованиями безопасности и комфортности установленными действующим </w:t>
      </w:r>
      <w:proofErr w:type="spellStart"/>
      <w:r w:rsidRPr="00824E96">
        <w:rPr>
          <w:b w:val="0"/>
          <w:sz w:val="24"/>
          <w:szCs w:val="24"/>
        </w:rPr>
        <w:t>СанПин</w:t>
      </w:r>
      <w:proofErr w:type="spellEnd"/>
      <w:r w:rsidRPr="00824E96">
        <w:rPr>
          <w:b w:val="0"/>
          <w:sz w:val="24"/>
          <w:szCs w:val="24"/>
        </w:rPr>
        <w:t xml:space="preserve"> правилами и нормативами, правилами пожарной и антитеррористической безопасности.</w:t>
      </w:r>
    </w:p>
    <w:p w:rsidR="00DE1A7F" w:rsidRPr="00824E96" w:rsidRDefault="00DE1A7F" w:rsidP="00DE1A7F">
      <w:pPr>
        <w:pStyle w:val="a5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824E96">
        <w:rPr>
          <w:b w:val="0"/>
          <w:sz w:val="24"/>
          <w:szCs w:val="24"/>
        </w:rPr>
        <w:t xml:space="preserve">Регулярно информировать с помощью СМИ и социальных сетей о состоянии независимой </w:t>
      </w:r>
      <w:proofErr w:type="gramStart"/>
      <w:r w:rsidRPr="00824E96">
        <w:rPr>
          <w:b w:val="0"/>
          <w:sz w:val="24"/>
          <w:szCs w:val="24"/>
        </w:rPr>
        <w:t>оценки условий качества оказания услуг потребителей образовательных услуг</w:t>
      </w:r>
      <w:proofErr w:type="gramEnd"/>
      <w:r w:rsidRPr="00824E96">
        <w:rPr>
          <w:b w:val="0"/>
          <w:sz w:val="24"/>
          <w:szCs w:val="24"/>
        </w:rPr>
        <w:t>.</w:t>
      </w:r>
    </w:p>
    <w:p w:rsidR="00DE1A7F" w:rsidRPr="00824E96" w:rsidRDefault="00DE1A7F" w:rsidP="00DE1A7F">
      <w:pPr>
        <w:pStyle w:val="a5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824E96">
        <w:rPr>
          <w:b w:val="0"/>
          <w:sz w:val="24"/>
          <w:szCs w:val="24"/>
        </w:rPr>
        <w:t xml:space="preserve">Реализовать мероприятия по обеспечению условий доступности позволяющих детям с ограниченными возможностями здоровья получать услуги </w:t>
      </w:r>
      <w:proofErr w:type="gramStart"/>
      <w:r w:rsidRPr="00824E96">
        <w:rPr>
          <w:b w:val="0"/>
          <w:sz w:val="24"/>
          <w:szCs w:val="24"/>
        </w:rPr>
        <w:t>на ровне</w:t>
      </w:r>
      <w:proofErr w:type="gramEnd"/>
      <w:r w:rsidRPr="00824E96">
        <w:rPr>
          <w:b w:val="0"/>
          <w:sz w:val="24"/>
          <w:szCs w:val="24"/>
        </w:rPr>
        <w:t xml:space="preserve"> с другими.</w:t>
      </w:r>
    </w:p>
    <w:p w:rsidR="00DE1A7F" w:rsidRPr="00824E96" w:rsidRDefault="00DE1A7F" w:rsidP="00DE1A7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1A7F" w:rsidRPr="00824E96" w:rsidRDefault="00DE1A7F" w:rsidP="00DE1A7F">
      <w:pPr>
        <w:pStyle w:val="a5"/>
        <w:jc w:val="both"/>
        <w:rPr>
          <w:b w:val="0"/>
          <w:sz w:val="24"/>
          <w:szCs w:val="24"/>
        </w:rPr>
      </w:pPr>
    </w:p>
    <w:p w:rsidR="00DE1A7F" w:rsidRPr="00824E96" w:rsidRDefault="00DE1A7F" w:rsidP="00DE1A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>Приложение №1 на 81л.</w:t>
      </w:r>
    </w:p>
    <w:p w:rsidR="00DE1A7F" w:rsidRPr="00824E96" w:rsidRDefault="00DE1A7F" w:rsidP="00DE1A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>Приложение №2 на 4 л.</w:t>
      </w:r>
    </w:p>
    <w:p w:rsidR="00DE1A7F" w:rsidRPr="00824E96" w:rsidRDefault="00DE1A7F" w:rsidP="00DE1A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>Приложение №3 на 5 л.</w:t>
      </w:r>
    </w:p>
    <w:p w:rsidR="00DE1A7F" w:rsidRPr="00824E96" w:rsidRDefault="00DE1A7F" w:rsidP="00DE1A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>Приложение №4 на 6 л.</w:t>
      </w:r>
    </w:p>
    <w:p w:rsidR="00DE1A7F" w:rsidRPr="00824E96" w:rsidRDefault="00DE1A7F" w:rsidP="00DE1A7F">
      <w:pPr>
        <w:rPr>
          <w:rFonts w:ascii="Times New Roman" w:hAnsi="Times New Roman" w:cs="Times New Roman"/>
          <w:b/>
          <w:sz w:val="24"/>
          <w:szCs w:val="24"/>
        </w:rPr>
      </w:pPr>
    </w:p>
    <w:p w:rsidR="00DE1A7F" w:rsidRPr="00824E96" w:rsidRDefault="00DE1A7F" w:rsidP="00DE1A7F">
      <w:pPr>
        <w:rPr>
          <w:rFonts w:ascii="Times New Roman" w:hAnsi="Times New Roman" w:cs="Times New Roman"/>
          <w:b/>
          <w:sz w:val="24"/>
          <w:szCs w:val="24"/>
        </w:rPr>
      </w:pPr>
    </w:p>
    <w:p w:rsidR="00DE1A7F" w:rsidRPr="00824E96" w:rsidRDefault="00DE1A7F" w:rsidP="00DE1A7F">
      <w:pPr>
        <w:rPr>
          <w:rFonts w:ascii="Times New Roman" w:hAnsi="Times New Roman" w:cs="Times New Roman"/>
          <w:b/>
          <w:sz w:val="24"/>
          <w:szCs w:val="24"/>
        </w:rPr>
      </w:pPr>
    </w:p>
    <w:p w:rsidR="00DE1A7F" w:rsidRPr="00824E96" w:rsidRDefault="00DE1A7F" w:rsidP="00DE1A7F">
      <w:pPr>
        <w:rPr>
          <w:rFonts w:ascii="Times New Roman" w:hAnsi="Times New Roman" w:cs="Times New Roman"/>
          <w:b/>
          <w:sz w:val="24"/>
          <w:szCs w:val="24"/>
        </w:rPr>
      </w:pPr>
    </w:p>
    <w:p w:rsidR="00DE1A7F" w:rsidRPr="00824E96" w:rsidRDefault="00DE1A7F" w:rsidP="00DE1A7F">
      <w:pPr>
        <w:rPr>
          <w:rFonts w:ascii="Times New Roman" w:hAnsi="Times New Roman" w:cs="Times New Roman"/>
          <w:b/>
          <w:sz w:val="24"/>
          <w:szCs w:val="24"/>
        </w:rPr>
      </w:pPr>
    </w:p>
    <w:p w:rsidR="00DE1A7F" w:rsidRPr="00824E96" w:rsidRDefault="00DE1A7F" w:rsidP="00DE1A7F">
      <w:pPr>
        <w:rPr>
          <w:rFonts w:ascii="Times New Roman" w:hAnsi="Times New Roman" w:cs="Times New Roman"/>
          <w:b/>
          <w:sz w:val="24"/>
          <w:szCs w:val="24"/>
        </w:rPr>
      </w:pPr>
    </w:p>
    <w:p w:rsidR="00DE1A7F" w:rsidRPr="00824E96" w:rsidRDefault="00DE1A7F" w:rsidP="00DE1A7F">
      <w:pPr>
        <w:rPr>
          <w:rFonts w:ascii="Times New Roman" w:hAnsi="Times New Roman" w:cs="Times New Roman"/>
          <w:b/>
          <w:sz w:val="24"/>
          <w:szCs w:val="24"/>
        </w:rPr>
      </w:pPr>
    </w:p>
    <w:p w:rsidR="00DE1A7F" w:rsidRPr="00824E96" w:rsidRDefault="00DE1A7F" w:rsidP="00DE1A7F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 xml:space="preserve">Председатель общественного Совета                                                                          </w:t>
      </w:r>
      <w:proofErr w:type="spellStart"/>
      <w:r w:rsidRPr="00824E96">
        <w:rPr>
          <w:rFonts w:ascii="Times New Roman" w:hAnsi="Times New Roman" w:cs="Times New Roman"/>
          <w:sz w:val="24"/>
          <w:szCs w:val="24"/>
        </w:rPr>
        <w:t>Г.Т.Валеева</w:t>
      </w:r>
      <w:proofErr w:type="spellEnd"/>
      <w:r w:rsidRPr="00824E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DE1A7F" w:rsidRPr="00824E96" w:rsidRDefault="00DE1A7F" w:rsidP="00DE1A7F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>по проведению НОК БМР</w:t>
      </w:r>
    </w:p>
    <w:p w:rsidR="00F4700F" w:rsidRPr="00824E96" w:rsidRDefault="00F4700F">
      <w:pPr>
        <w:rPr>
          <w:rFonts w:ascii="Times New Roman" w:hAnsi="Times New Roman" w:cs="Times New Roman"/>
          <w:sz w:val="24"/>
          <w:szCs w:val="24"/>
        </w:rPr>
      </w:pPr>
    </w:p>
    <w:p w:rsidR="00824E96" w:rsidRPr="00824E96" w:rsidRDefault="00824E96" w:rsidP="00824E96">
      <w:pPr>
        <w:jc w:val="both"/>
        <w:rPr>
          <w:rFonts w:ascii="Times New Roman" w:hAnsi="Times New Roman" w:cs="Times New Roman"/>
          <w:b/>
        </w:rPr>
      </w:pPr>
    </w:p>
    <w:p w:rsidR="00824E96" w:rsidRPr="00824E96" w:rsidRDefault="00824E96" w:rsidP="00824E96">
      <w:pPr>
        <w:spacing w:after="0" w:line="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824E96" w:rsidRPr="00824E96" w:rsidRDefault="00824E96" w:rsidP="00824E96">
      <w:pPr>
        <w:spacing w:after="0" w:line="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>Протокол №2 от 03.03.2020г.</w:t>
      </w:r>
    </w:p>
    <w:p w:rsidR="00824E96" w:rsidRPr="00824E96" w:rsidRDefault="00824E96" w:rsidP="00824E96">
      <w:pPr>
        <w:rPr>
          <w:rFonts w:ascii="Times New Roman" w:hAnsi="Times New Roman" w:cs="Times New Roman"/>
          <w:b/>
          <w:sz w:val="24"/>
          <w:szCs w:val="24"/>
        </w:rPr>
      </w:pPr>
    </w:p>
    <w:p w:rsidR="00824E96" w:rsidRPr="00824E96" w:rsidRDefault="00824E96" w:rsidP="00824E96">
      <w:pPr>
        <w:rPr>
          <w:rFonts w:ascii="Times New Roman" w:hAnsi="Times New Roman" w:cs="Times New Roman"/>
          <w:b/>
          <w:sz w:val="24"/>
          <w:szCs w:val="24"/>
        </w:rPr>
      </w:pP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Муниципальное бюджетное дошкольное образовательное  учреждение</w:t>
      </w: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 xml:space="preserve">Детский сад </w:t>
      </w:r>
      <w:proofErr w:type="spellStart"/>
      <w:r w:rsidRPr="00824E96">
        <w:rPr>
          <w:rFonts w:ascii="Times New Roman" w:hAnsi="Times New Roman" w:cs="Times New Roman"/>
          <w:b/>
          <w:i/>
          <w:sz w:val="24"/>
          <w:szCs w:val="24"/>
        </w:rPr>
        <w:t>общеразвивающего</w:t>
      </w:r>
      <w:proofErr w:type="spellEnd"/>
      <w:r w:rsidRPr="00824E96">
        <w:rPr>
          <w:rFonts w:ascii="Times New Roman" w:hAnsi="Times New Roman" w:cs="Times New Roman"/>
          <w:b/>
          <w:i/>
          <w:sz w:val="24"/>
          <w:szCs w:val="24"/>
        </w:rPr>
        <w:t xml:space="preserve"> вида  №1 «Ласточка»</w:t>
      </w: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Бугульминского муниципального района Республики Татарстан</w:t>
      </w:r>
    </w:p>
    <w:p w:rsidR="00824E96" w:rsidRPr="00824E96" w:rsidRDefault="00824E96" w:rsidP="00824E9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4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7"/>
        <w:gridCol w:w="5883"/>
        <w:gridCol w:w="11"/>
        <w:gridCol w:w="1265"/>
        <w:gridCol w:w="11"/>
        <w:gridCol w:w="1701"/>
        <w:gridCol w:w="996"/>
      </w:tblGrid>
      <w:tr w:rsidR="00824E96" w:rsidRPr="00824E96" w:rsidTr="001C0494">
        <w:tc>
          <w:tcPr>
            <w:tcW w:w="62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83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276" w:type="dxa"/>
            <w:gridSpan w:val="2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712" w:type="dxa"/>
            <w:gridSpan w:val="2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996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824E96" w:rsidRPr="00824E96" w:rsidTr="001C0494">
        <w:tc>
          <w:tcPr>
            <w:tcW w:w="627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867" w:type="dxa"/>
            <w:gridSpan w:val="6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824E96" w:rsidRPr="00824E96" w:rsidTr="001C0494">
        <w:tc>
          <w:tcPr>
            <w:tcW w:w="62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883" w:type="dxa"/>
          </w:tcPr>
          <w:p w:rsidR="00824E96" w:rsidRPr="00824E96" w:rsidRDefault="00824E96" w:rsidP="001C0494">
            <w:pPr>
              <w:pStyle w:val="a7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1. На информационном стенде размещена следующая информация: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19"/>
              </w:numPr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Адрес: 423230, Республика Татарстан, Бугульминский район, город Бугульма, улица Владимира Ленина, д.29; 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19"/>
              </w:numPr>
              <w:jc w:val="left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>Устав детского сада;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19"/>
              </w:numPr>
              <w:jc w:val="left"/>
              <w:rPr>
                <w:b w:val="0"/>
                <w:sz w:val="24"/>
                <w:szCs w:val="24"/>
              </w:rPr>
            </w:pPr>
            <w:hyperlink r:id="rId6" w:history="1">
              <w:r w:rsidRPr="00824E96">
                <w:rPr>
                  <w:rStyle w:val="a6"/>
                  <w:b w:val="0"/>
                  <w:sz w:val="24"/>
                  <w:szCs w:val="24"/>
                </w:rPr>
                <w:t xml:space="preserve">Лицензия на </w:t>
              </w:r>
              <w:proofErr w:type="gramStart"/>
              <w:r w:rsidRPr="00824E96">
                <w:rPr>
                  <w:rStyle w:val="a6"/>
                  <w:b w:val="0"/>
                  <w:sz w:val="24"/>
                  <w:szCs w:val="24"/>
                </w:rPr>
                <w:t>право ведения</w:t>
              </w:r>
              <w:proofErr w:type="gramEnd"/>
              <w:r w:rsidRPr="00824E96">
                <w:rPr>
                  <w:rStyle w:val="a6"/>
                  <w:b w:val="0"/>
                  <w:sz w:val="24"/>
                  <w:szCs w:val="24"/>
                </w:rPr>
                <w:t xml:space="preserve"> образовательной деятельности</w:t>
              </w:r>
            </w:hyperlink>
            <w:r w:rsidRPr="00824E96">
              <w:rPr>
                <w:b w:val="0"/>
                <w:sz w:val="24"/>
                <w:szCs w:val="24"/>
              </w:rPr>
              <w:t>;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19"/>
              </w:numPr>
              <w:jc w:val="left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 xml:space="preserve"> </w:t>
            </w:r>
            <w:hyperlink r:id="rId7" w:history="1">
              <w:r w:rsidRPr="00824E96">
                <w:rPr>
                  <w:rStyle w:val="a6"/>
                  <w:b w:val="0"/>
                  <w:sz w:val="24"/>
                  <w:szCs w:val="24"/>
                </w:rPr>
                <w:t>Свидетельство о государственной регистрации</w:t>
              </w:r>
            </w:hyperlink>
            <w:r w:rsidRPr="00824E96">
              <w:rPr>
                <w:b w:val="0"/>
                <w:sz w:val="24"/>
                <w:szCs w:val="24"/>
              </w:rPr>
              <w:t xml:space="preserve">; 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19"/>
              </w:numPr>
              <w:jc w:val="left"/>
              <w:rPr>
                <w:b w:val="0"/>
                <w:sz w:val="24"/>
                <w:szCs w:val="24"/>
              </w:rPr>
            </w:pPr>
            <w:hyperlink r:id="rId8" w:history="1">
              <w:r w:rsidRPr="00824E96">
                <w:rPr>
                  <w:rStyle w:val="a6"/>
                  <w:b w:val="0"/>
                  <w:sz w:val="24"/>
                  <w:szCs w:val="24"/>
                </w:rPr>
                <w:t>Свидетельство о государственной регистрации права</w:t>
              </w:r>
            </w:hyperlink>
            <w:r w:rsidRPr="00824E96">
              <w:rPr>
                <w:sz w:val="24"/>
                <w:szCs w:val="24"/>
              </w:rPr>
              <w:t>;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19"/>
              </w:numPr>
              <w:jc w:val="left"/>
              <w:rPr>
                <w:b w:val="0"/>
                <w:bCs/>
                <w:sz w:val="24"/>
                <w:szCs w:val="24"/>
              </w:rPr>
            </w:pPr>
            <w:r w:rsidRPr="00824E96">
              <w:rPr>
                <w:b w:val="0"/>
                <w:bCs/>
                <w:sz w:val="24"/>
                <w:szCs w:val="24"/>
              </w:rPr>
              <w:t xml:space="preserve">график работы; 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19"/>
              </w:numPr>
              <w:jc w:val="left"/>
              <w:rPr>
                <w:b w:val="0"/>
                <w:bCs/>
                <w:sz w:val="24"/>
                <w:szCs w:val="24"/>
              </w:rPr>
            </w:pPr>
            <w:r w:rsidRPr="00824E96">
              <w:rPr>
                <w:b w:val="0"/>
                <w:bCs/>
                <w:sz w:val="24"/>
                <w:szCs w:val="24"/>
              </w:rPr>
              <w:t xml:space="preserve">расписания занятий; 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19"/>
              </w:numPr>
              <w:jc w:val="left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bCs/>
                <w:sz w:val="24"/>
                <w:szCs w:val="24"/>
              </w:rPr>
              <w:t xml:space="preserve">системы дополнительного образования. </w:t>
            </w:r>
          </w:p>
          <w:p w:rsidR="00824E96" w:rsidRPr="00824E96" w:rsidRDefault="00824E96" w:rsidP="001C0494">
            <w:pPr>
              <w:pStyle w:val="a7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2. на официальном сайте: </w:t>
            </w:r>
            <w:hyperlink r:id="rId9" w:history="1">
              <w:r w:rsidRPr="00824E96">
                <w:rPr>
                  <w:rFonts w:ascii="Times New Roman" w:hAnsi="Times New Roman"/>
                  <w:color w:val="0000FF"/>
                  <w:sz w:val="24"/>
                  <w:szCs w:val="24"/>
                </w:rPr>
                <w:t>https://edu.tatar.ru/bugulma/dou1/page2885317.htm</w:t>
              </w:r>
            </w:hyperlink>
          </w:p>
        </w:tc>
        <w:tc>
          <w:tcPr>
            <w:tcW w:w="1276" w:type="dxa"/>
            <w:gridSpan w:val="2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gridSpan w:val="2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99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24E96" w:rsidRPr="00824E96" w:rsidTr="001C0494">
        <w:tc>
          <w:tcPr>
            <w:tcW w:w="62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883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Информация о дистанционных способах обратной связи и взаимодействия с получателями услуг:</w:t>
            </w:r>
          </w:p>
          <w:p w:rsidR="00824E96" w:rsidRPr="00824E96" w:rsidRDefault="00824E96" w:rsidP="001C049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1. -  телефон  </w:t>
            </w:r>
            <w:r w:rsidRPr="00824E96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>8(85594) 6-94-89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24E96" w:rsidRPr="00824E96" w:rsidRDefault="00824E96" w:rsidP="001C049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2. -  почта  </w:t>
            </w:r>
            <w:hyperlink r:id="rId10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1358000003@edu.tatar.ru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24E96" w:rsidRPr="00824E96" w:rsidRDefault="00824E96" w:rsidP="001C049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3. - электронные сервисы: </w:t>
            </w:r>
          </w:p>
          <w:p w:rsidR="00824E96" w:rsidRPr="00824E96" w:rsidRDefault="00824E96" w:rsidP="001C049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- «Часто задаваемые вопросы»,</w:t>
            </w:r>
          </w:p>
          <w:p w:rsidR="00824E96" w:rsidRPr="00824E96" w:rsidRDefault="00824E96" w:rsidP="001C049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- вкладка «Виртуальная приёмная»,</w:t>
            </w:r>
          </w:p>
          <w:p w:rsidR="00824E96" w:rsidRPr="00824E96" w:rsidRDefault="00824E96" w:rsidP="001C049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- вкладка «Прием в детский сад»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 - техническая возможность:</w:t>
            </w:r>
          </w:p>
          <w:p w:rsidR="00824E96" w:rsidRPr="00824E96" w:rsidRDefault="00824E96" w:rsidP="001C049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- анкетный опрос.</w:t>
            </w:r>
          </w:p>
        </w:tc>
        <w:tc>
          <w:tcPr>
            <w:tcW w:w="1276" w:type="dxa"/>
            <w:gridSpan w:val="2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gridSpan w:val="2"/>
            <w:vAlign w:val="center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24E96" w:rsidRPr="00824E96" w:rsidTr="001C0494">
        <w:tc>
          <w:tcPr>
            <w:tcW w:w="62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883" w:type="dxa"/>
          </w:tcPr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90 родителей путем анкетирования.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Доля удовлетворенных открытостью, полнотой и доступностью информации размещена на стендах, на сайте:</w:t>
            </w:r>
            <w:proofErr w:type="gramEnd"/>
          </w:p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составила 98% к числу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опрошенных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gridSpan w:val="2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99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24E96" w:rsidRPr="00824E96" w:rsidTr="001C0494">
        <w:tc>
          <w:tcPr>
            <w:tcW w:w="7786" w:type="dxa"/>
            <w:gridSpan w:val="4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Итого                                                                                   </w:t>
            </w:r>
          </w:p>
        </w:tc>
        <w:tc>
          <w:tcPr>
            <w:tcW w:w="1712" w:type="dxa"/>
            <w:gridSpan w:val="2"/>
          </w:tcPr>
          <w:p w:rsidR="00824E96" w:rsidRPr="00824E96" w:rsidRDefault="00824E96" w:rsidP="001C0494">
            <w:pPr>
              <w:pStyle w:val="a7"/>
              <w:tabs>
                <w:tab w:val="center" w:pos="791"/>
                <w:tab w:val="left" w:pos="1467"/>
                <w:tab w:val="right" w:pos="1583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ab/>
              <w:t>100%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ab/>
              <w:t xml:space="preserve">     </w:t>
            </w:r>
          </w:p>
        </w:tc>
        <w:tc>
          <w:tcPr>
            <w:tcW w:w="996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824E96" w:rsidRPr="00824E96" w:rsidTr="001C0494">
        <w:tc>
          <w:tcPr>
            <w:tcW w:w="627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867" w:type="dxa"/>
            <w:gridSpan w:val="6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"Комфортность условий предоставления услуг"</w:t>
            </w:r>
          </w:p>
        </w:tc>
      </w:tr>
      <w:tr w:rsidR="00824E96" w:rsidRPr="00824E96" w:rsidTr="001C0494">
        <w:tc>
          <w:tcPr>
            <w:tcW w:w="62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883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Обеспечено: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комфортной зоны отдыха (ожидания) – кресло, диваны, пуфы и </w:t>
            </w:r>
            <w:proofErr w:type="spell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банкетки</w:t>
            </w:r>
            <w:proofErr w:type="spellEnd"/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навигация внутри организации  - названия групп, кабинетов, схема  и план эвакуации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доступность питьевой воды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(в каждой группе графин с кипяченой водой)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санитарно-гигиенические условия помещений (чистота, наличие мыла, воды, туалетной бумаги и пр.)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;в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каждой группе имеется сан узел с разделением по кабинкам </w:t>
            </w:r>
            <w:r w:rsidRPr="00824E9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туалеты оборудованы кабинками, унитазами, раковинами, электрическими </w:t>
            </w:r>
            <w:proofErr w:type="spellStart"/>
            <w:r w:rsidRPr="00824E9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рукосушителями</w:t>
            </w:r>
            <w:proofErr w:type="spellEnd"/>
            <w:r w:rsidRPr="00824E9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дозаторами для жидкого мыла, педальными ведрами; 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м;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- санитарное состояние помещений организаций – соответствует нормам </w:t>
            </w:r>
            <w:proofErr w:type="spellStart"/>
            <w:r w:rsidRPr="00824E96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 w:rsidRPr="00824E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99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24E96" w:rsidRPr="00824E96" w:rsidTr="001C0494">
        <w:tc>
          <w:tcPr>
            <w:tcW w:w="62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883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90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пользователя.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Доля удовлетворенных комфортностью условий составила 78,5%</w:t>
            </w:r>
          </w:p>
        </w:tc>
        <w:tc>
          <w:tcPr>
            <w:tcW w:w="1276" w:type="dxa"/>
            <w:gridSpan w:val="2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996" w:type="dxa"/>
            <w:vAlign w:val="center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824E96" w:rsidRPr="00824E96" w:rsidTr="001C0494">
        <w:tc>
          <w:tcPr>
            <w:tcW w:w="7786" w:type="dxa"/>
            <w:gridSpan w:val="4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Итого                                                                                         </w:t>
            </w:r>
          </w:p>
        </w:tc>
        <w:tc>
          <w:tcPr>
            <w:tcW w:w="1712" w:type="dxa"/>
            <w:gridSpan w:val="2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6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824E96" w:rsidRPr="00824E96" w:rsidTr="001C0494">
        <w:tc>
          <w:tcPr>
            <w:tcW w:w="627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867" w:type="dxa"/>
            <w:gridSpan w:val="6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"Доступность услуг для инвалидов"</w:t>
            </w:r>
          </w:p>
        </w:tc>
      </w:tr>
      <w:tr w:rsidR="00824E96" w:rsidRPr="00824E96" w:rsidTr="001C0494">
        <w:trPr>
          <w:trHeight w:val="937"/>
        </w:trPr>
        <w:tc>
          <w:tcPr>
            <w:tcW w:w="627" w:type="dxa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883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Имеются:</w:t>
            </w:r>
          </w:p>
          <w:p w:rsidR="00824E96" w:rsidRPr="00824E96" w:rsidRDefault="00824E96" w:rsidP="001C0494">
            <w:pPr>
              <w:pStyle w:val="ConsPlusNormal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расширенные дверные проёмы;</w:t>
            </w:r>
          </w:p>
        </w:tc>
        <w:tc>
          <w:tcPr>
            <w:tcW w:w="1276" w:type="dxa"/>
            <w:gridSpan w:val="2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99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24E96" w:rsidRPr="00824E96" w:rsidTr="001C0494">
        <w:trPr>
          <w:trHeight w:val="603"/>
        </w:trPr>
        <w:tc>
          <w:tcPr>
            <w:tcW w:w="627" w:type="dxa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883" w:type="dxa"/>
          </w:tcPr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сайт организации в сети "Интернет" с помощью версии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слабовидящих;</w:t>
            </w:r>
          </w:p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оказывается помощь работниками организации, прошедшими необходимое обучение (инструктирование) (возможность</w:t>
            </w:r>
            <w:proofErr w:type="gramEnd"/>
          </w:p>
        </w:tc>
        <w:tc>
          <w:tcPr>
            <w:tcW w:w="1276" w:type="dxa"/>
            <w:gridSpan w:val="2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gridSpan w:val="2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996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24E96" w:rsidRPr="00824E96" w:rsidTr="001C0494">
        <w:trPr>
          <w:trHeight w:val="3215"/>
        </w:trPr>
        <w:tc>
          <w:tcPr>
            <w:tcW w:w="627" w:type="dxa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883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Опрошено 90 респондентов ответы распределились следующим образом: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54% дали наивысшую оценку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46% выше среднего</w:t>
            </w:r>
          </w:p>
          <w:p w:rsidR="00824E96" w:rsidRPr="00824E96" w:rsidRDefault="00824E96" w:rsidP="001C0494">
            <w:pPr>
              <w:pStyle w:val="a7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996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24E96" w:rsidRPr="00824E96" w:rsidTr="001C0494">
        <w:tc>
          <w:tcPr>
            <w:tcW w:w="7786" w:type="dxa"/>
            <w:gridSpan w:val="4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Итого                                                                                         </w:t>
            </w:r>
          </w:p>
        </w:tc>
        <w:tc>
          <w:tcPr>
            <w:tcW w:w="1712" w:type="dxa"/>
            <w:gridSpan w:val="2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6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824E96" w:rsidRPr="00824E96" w:rsidTr="001C0494">
        <w:tc>
          <w:tcPr>
            <w:tcW w:w="627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867" w:type="dxa"/>
            <w:gridSpan w:val="6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824E96" w:rsidRPr="00824E96" w:rsidTr="001C0494">
        <w:trPr>
          <w:trHeight w:val="2243"/>
        </w:trPr>
        <w:tc>
          <w:tcPr>
            <w:tcW w:w="627" w:type="dxa"/>
            <w:tcBorders>
              <w:bottom w:val="single" w:sz="2" w:space="0" w:color="auto"/>
            </w:tcBorders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4.1. </w:t>
            </w:r>
          </w:p>
        </w:tc>
        <w:tc>
          <w:tcPr>
            <w:tcW w:w="5894" w:type="dxa"/>
            <w:gridSpan w:val="2"/>
            <w:tcBorders>
              <w:bottom w:val="single" w:sz="2" w:space="0" w:color="auto"/>
            </w:tcBorders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90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пользователя: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5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дали  – 80 человек;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дали – 5 человек;</w:t>
            </w:r>
          </w:p>
        </w:tc>
        <w:tc>
          <w:tcPr>
            <w:tcW w:w="1276" w:type="dxa"/>
            <w:gridSpan w:val="2"/>
            <w:tcBorders>
              <w:bottom w:val="single" w:sz="2" w:space="0" w:color="auto"/>
            </w:tcBorders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6" w:type="dxa"/>
            <w:tcBorders>
              <w:bottom w:val="single" w:sz="2" w:space="0" w:color="auto"/>
            </w:tcBorders>
            <w:vAlign w:val="center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2093"/>
        </w:trPr>
        <w:tc>
          <w:tcPr>
            <w:tcW w:w="62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894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90 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пользователя: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8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– 88 %.</w:t>
            </w: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tabs>
                <w:tab w:val="left" w:pos="1770"/>
                <w:tab w:val="center" w:pos="28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99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824E96" w:rsidRPr="00824E96" w:rsidTr="001C0494">
        <w:trPr>
          <w:trHeight w:val="201"/>
        </w:trPr>
        <w:tc>
          <w:tcPr>
            <w:tcW w:w="627" w:type="dxa"/>
            <w:tcBorders>
              <w:top w:val="single" w:sz="2" w:space="0" w:color="auto"/>
            </w:tcBorders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894" w:type="dxa"/>
            <w:gridSpan w:val="2"/>
            <w:tcBorders>
              <w:top w:val="single" w:sz="2" w:space="0" w:color="auto"/>
            </w:tcBorders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90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пользователя.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8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- 92 %.  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</w:tcBorders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996" w:type="dxa"/>
            <w:tcBorders>
              <w:top w:val="single" w:sz="2" w:space="0" w:color="auto"/>
            </w:tcBorders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824E96" w:rsidRPr="00824E96" w:rsidTr="001C0494">
        <w:trPr>
          <w:trHeight w:val="201"/>
        </w:trPr>
        <w:tc>
          <w:tcPr>
            <w:tcW w:w="7797" w:type="dxa"/>
            <w:gridSpan w:val="5"/>
            <w:tcBorders>
              <w:top w:val="single" w:sz="2" w:space="0" w:color="auto"/>
            </w:tcBorders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 Итого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6" w:type="dxa"/>
            <w:tcBorders>
              <w:top w:val="single" w:sz="2" w:space="0" w:color="auto"/>
            </w:tcBorders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824E96" w:rsidRPr="00824E96" w:rsidTr="001C0494">
        <w:tc>
          <w:tcPr>
            <w:tcW w:w="62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867" w:type="dxa"/>
            <w:gridSpan w:val="6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824E96" w:rsidRPr="00824E96" w:rsidTr="001C0494">
        <w:trPr>
          <w:trHeight w:val="2377"/>
        </w:trPr>
        <w:tc>
          <w:tcPr>
            <w:tcW w:w="627" w:type="dxa"/>
            <w:tcBorders>
              <w:bottom w:val="single" w:sz="2" w:space="0" w:color="auto"/>
            </w:tcBorders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5.1. </w:t>
            </w:r>
          </w:p>
        </w:tc>
        <w:tc>
          <w:tcPr>
            <w:tcW w:w="5894" w:type="dxa"/>
            <w:gridSpan w:val="2"/>
            <w:tcBorders>
              <w:bottom w:val="single" w:sz="2" w:space="0" w:color="auto"/>
            </w:tcBorders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90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пользователя.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6"/>
              </w:numPr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 xml:space="preserve">наивысшую оценку дали – 94 %.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- 6 %.</w:t>
            </w:r>
          </w:p>
        </w:tc>
        <w:tc>
          <w:tcPr>
            <w:tcW w:w="1276" w:type="dxa"/>
            <w:gridSpan w:val="2"/>
            <w:tcBorders>
              <w:bottom w:val="single" w:sz="2" w:space="0" w:color="auto"/>
            </w:tcBorders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996" w:type="dxa"/>
            <w:tcBorders>
              <w:bottom w:val="single" w:sz="2" w:space="0" w:color="auto"/>
            </w:tcBorders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586"/>
        </w:trPr>
        <w:tc>
          <w:tcPr>
            <w:tcW w:w="62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894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90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пользователя.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7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дали – 93%.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- 3 %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99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824E96" w:rsidRPr="00824E96" w:rsidTr="001C0494">
        <w:trPr>
          <w:trHeight w:val="285"/>
        </w:trPr>
        <w:tc>
          <w:tcPr>
            <w:tcW w:w="627" w:type="dxa"/>
            <w:tcBorders>
              <w:top w:val="single" w:sz="2" w:space="0" w:color="auto"/>
            </w:tcBorders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894" w:type="dxa"/>
            <w:gridSpan w:val="2"/>
            <w:tcBorders>
              <w:top w:val="single" w:sz="2" w:space="0" w:color="auto"/>
            </w:tcBorders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90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пользователя.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83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наивысшую оценку дали - 94,6%.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83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выше среднего - 4%.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</w:tcBorders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uto"/>
            </w:tcBorders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996" w:type="dxa"/>
            <w:tcBorders>
              <w:top w:val="single" w:sz="2" w:space="0" w:color="auto"/>
            </w:tcBorders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</w:tr>
      <w:tr w:rsidR="00824E96" w:rsidRPr="00824E96" w:rsidTr="001C0494">
        <w:tc>
          <w:tcPr>
            <w:tcW w:w="7797" w:type="dxa"/>
            <w:gridSpan w:val="5"/>
            <w:vAlign w:val="center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Итого </w:t>
            </w:r>
          </w:p>
        </w:tc>
        <w:tc>
          <w:tcPr>
            <w:tcW w:w="1701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6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</w:tr>
      <w:tr w:rsidR="00824E96" w:rsidRPr="00824E96" w:rsidTr="001C0494">
        <w:tc>
          <w:tcPr>
            <w:tcW w:w="7797" w:type="dxa"/>
            <w:gridSpan w:val="5"/>
            <w:vAlign w:val="center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по критериям оценки качества условий                     </w:t>
            </w:r>
          </w:p>
        </w:tc>
        <w:tc>
          <w:tcPr>
            <w:tcW w:w="1701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86,4</w:t>
            </w:r>
          </w:p>
        </w:tc>
      </w:tr>
    </w:tbl>
    <w:p w:rsidR="00824E96" w:rsidRPr="00824E96" w:rsidRDefault="00824E96" w:rsidP="00824E96">
      <w:pPr>
        <w:tabs>
          <w:tab w:val="left" w:pos="1230"/>
        </w:tabs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824E96" w:rsidRPr="00824E96" w:rsidRDefault="00824E96" w:rsidP="00824E96">
      <w:pPr>
        <w:rPr>
          <w:rFonts w:ascii="Times New Roman" w:hAnsi="Times New Roman" w:cs="Times New Roman"/>
          <w:i/>
          <w:sz w:val="24"/>
          <w:szCs w:val="24"/>
        </w:rPr>
      </w:pP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Муниципальное бюджетное дошкольное общеобразовательное учреждение  детский сад комбинированного вида  № 3 «</w:t>
      </w:r>
      <w:proofErr w:type="spellStart"/>
      <w:r w:rsidRPr="00824E96">
        <w:rPr>
          <w:rFonts w:ascii="Times New Roman" w:hAnsi="Times New Roman" w:cs="Times New Roman"/>
          <w:b/>
          <w:i/>
          <w:sz w:val="24"/>
          <w:szCs w:val="24"/>
        </w:rPr>
        <w:t>Тамчыкай</w:t>
      </w:r>
      <w:proofErr w:type="spellEnd"/>
      <w:r w:rsidRPr="00824E96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Бугульминского муниципального района Республики Татарстан</w:t>
      </w:r>
    </w:p>
    <w:p w:rsidR="00824E96" w:rsidRPr="00824E96" w:rsidRDefault="00824E96" w:rsidP="00824E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5323"/>
        <w:gridCol w:w="1561"/>
        <w:gridCol w:w="1843"/>
        <w:gridCol w:w="850"/>
      </w:tblGrid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a7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1. На информационном стенде размещена следующая информация: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Адрес: 423232, Республика Татарстан, Бугульминский район, город Бугульма, улица Павла </w:t>
            </w:r>
            <w:proofErr w:type="spellStart"/>
            <w:r w:rsidRPr="00824E96">
              <w:rPr>
                <w:rFonts w:ascii="Times New Roman" w:hAnsi="Times New Roman"/>
                <w:sz w:val="24"/>
                <w:szCs w:val="24"/>
              </w:rPr>
              <w:t>Постышева</w:t>
            </w:r>
            <w:proofErr w:type="spellEnd"/>
            <w:r w:rsidRPr="00824E96">
              <w:rPr>
                <w:rFonts w:ascii="Times New Roman" w:hAnsi="Times New Roman"/>
                <w:sz w:val="24"/>
                <w:szCs w:val="24"/>
              </w:rPr>
              <w:t xml:space="preserve"> 13;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Устав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 xml:space="preserve">Лицензия на </w:t>
              </w:r>
              <w:proofErr w:type="gramStart"/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право ведения</w:t>
              </w:r>
              <w:proofErr w:type="gramEnd"/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 xml:space="preserve"> образовательной деятельности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hyperlink r:id="rId13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Свидетельство о государственной аккредитации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4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Свидетельство о государственной регистрации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E96">
              <w:rPr>
                <w:rFonts w:ascii="Times New Roman" w:hAnsi="Times New Roman"/>
                <w:bCs/>
                <w:sz w:val="24"/>
                <w:szCs w:val="24"/>
              </w:rPr>
              <w:t xml:space="preserve">график работы,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/>
                <w:bCs/>
                <w:sz w:val="24"/>
                <w:szCs w:val="24"/>
              </w:rPr>
              <w:t>сетка ООД.</w:t>
            </w:r>
          </w:p>
          <w:p w:rsidR="00824E96" w:rsidRPr="00824E96" w:rsidRDefault="00824E96" w:rsidP="001C0494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2. на официальном сайте: </w:t>
            </w:r>
            <w:hyperlink r:id="rId15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https://edu.tatar.ru/bugulma/dou</w:t>
              </w:r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  <w:lang w:val="tt-RU"/>
                </w:rPr>
                <w:t>3</w:t>
              </w:r>
            </w:hyperlink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Информация о дистанционных способах обратной связи и взаимодействия с получателями услуг: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1. - телефон  </w:t>
            </w:r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8(85594) 4-95-09;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2. - электронная почта  </w:t>
            </w:r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mbdou3@bk.ru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 - электронных сервисов: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«Виртуальная приемная»;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«Часто задаваемые вопросы»;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 - техническая возможность: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- анкетный опрос.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85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путем анкетирования.</w:t>
            </w:r>
          </w:p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Доля удовлетворенных открытостью, полнотой и доступностью информации размещена на стендах, на сайте:</w:t>
            </w:r>
            <w:proofErr w:type="gramEnd"/>
          </w:p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составила 86,1% к числу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опрошенных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 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99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«Комфортность условий предоставления услуг»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Обеспечено: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наличие комфортной зоны отдыха (ожидания) – кресло, диван;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навигация внутри организации  - названия групп, кабинетов, схема  и план эвакуации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доступность питьевой воды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(в каждой группе графин с кипяченой водой)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санитарно-гигиенические условия  помещений (чистота, наличие мыла, воды, туалетной бумаги и пр.);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санитарное состояние помещений организаций – соответствует нормам </w:t>
            </w:r>
            <w:proofErr w:type="spell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 пользователя.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Доля </w:t>
            </w:r>
            <w:proofErr w:type="gramStart"/>
            <w:r w:rsidRPr="00824E96">
              <w:rPr>
                <w:rFonts w:ascii="Times New Roman" w:hAnsi="Times New Roman"/>
                <w:sz w:val="24"/>
                <w:szCs w:val="24"/>
              </w:rPr>
              <w:t>удовлетворенных</w:t>
            </w:r>
            <w:proofErr w:type="gramEnd"/>
            <w:r w:rsidRPr="00824E96">
              <w:rPr>
                <w:rFonts w:ascii="Times New Roman" w:hAnsi="Times New Roman"/>
                <w:sz w:val="24"/>
                <w:szCs w:val="24"/>
              </w:rPr>
              <w:t xml:space="preserve"> комфортностью составила 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78,5%.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«Доступность услуг для инвалидов»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Опрошено 3 пользователя.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сайт организации в сети "Интернет" с помощью версии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слабовидящих;</w:t>
            </w:r>
          </w:p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оказывается помощь  работниками организации, прошедшими необходимое обучение (инструктирование) (возможность сопровождения работниками организации)</w:t>
            </w:r>
          </w:p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имеется адаптированная программа для детей с ОВЗ и консультационная помощь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Из 3 опрошенных респондентов ответы распределились следующим образом: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дали – 90%;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высшего среднего дали - 12,3 %.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 пользователя: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5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дали  – 75 человек; 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5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выше среднего дали – 5 человек;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38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 пользователя: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6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дали – 86,7 %.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 пользователя.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6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- 92,59 %.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85 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пользователя.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6"/>
              </w:numPr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 xml:space="preserve">наивысшую оценку дали – 94,2 %. 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6"/>
              </w:numPr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>выше среднего - 4,8 %.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 пользователя.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7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дали – 93%. 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7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выше среднего - 3 %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 пользователя.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8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наивысшую оценку дали - 93,7%.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8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выше среднего - 3,3%.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47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Итого по критериям оценки качества условий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85,2</w:t>
            </w:r>
          </w:p>
        </w:tc>
      </w:tr>
    </w:tbl>
    <w:p w:rsidR="00824E96" w:rsidRDefault="00824E96" w:rsidP="00824E96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824E96" w:rsidRPr="00824E96" w:rsidRDefault="00824E96" w:rsidP="00824E96">
      <w:pPr>
        <w:rPr>
          <w:rFonts w:ascii="Times New Roman" w:hAnsi="Times New Roman" w:cs="Times New Roman"/>
          <w:b/>
          <w:sz w:val="24"/>
          <w:szCs w:val="24"/>
        </w:rPr>
      </w:pP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Муниципальное бюджетное дошкольное образовательное учреждение детский сад комбинированного вида № 4 «</w:t>
      </w:r>
      <w:proofErr w:type="spellStart"/>
      <w:r w:rsidRPr="00824E96">
        <w:rPr>
          <w:rFonts w:ascii="Times New Roman" w:hAnsi="Times New Roman" w:cs="Times New Roman"/>
          <w:b/>
          <w:i/>
          <w:sz w:val="24"/>
          <w:szCs w:val="24"/>
        </w:rPr>
        <w:t>Ляйсан</w:t>
      </w:r>
      <w:proofErr w:type="spellEnd"/>
      <w:r w:rsidRPr="00824E96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Бугульминского муниципального района Республики Татарстан</w:t>
      </w:r>
    </w:p>
    <w:p w:rsidR="00824E96" w:rsidRPr="00824E96" w:rsidRDefault="00824E96" w:rsidP="00824E96">
      <w:pPr>
        <w:tabs>
          <w:tab w:val="left" w:pos="405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020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8"/>
        <w:gridCol w:w="5324"/>
        <w:gridCol w:w="1561"/>
        <w:gridCol w:w="1418"/>
        <w:gridCol w:w="1275"/>
      </w:tblGrid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a7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1. На информационном стенде размещена следующая информация: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9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адрес: 423230, Республика Татарстан, Бугульминский район, город Бугульма, улица Красноармейская,  2;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9"/>
              </w:numPr>
              <w:jc w:val="both"/>
              <w:rPr>
                <w:b w:val="0"/>
                <w:sz w:val="24"/>
                <w:szCs w:val="24"/>
              </w:rPr>
            </w:pPr>
            <w:hyperlink r:id="rId16" w:history="1">
              <w:r w:rsidRPr="00824E96">
                <w:rPr>
                  <w:rStyle w:val="a6"/>
                  <w:b w:val="0"/>
                  <w:sz w:val="24"/>
                  <w:szCs w:val="24"/>
                </w:rPr>
                <w:t>Устав детского</w:t>
              </w:r>
            </w:hyperlink>
            <w:r w:rsidRPr="00824E96">
              <w:rPr>
                <w:b w:val="0"/>
                <w:sz w:val="24"/>
                <w:szCs w:val="24"/>
              </w:rPr>
              <w:t xml:space="preserve"> сада (утвержденный постановлением Руководителем Исполкома БМР РТ от 04.09.2018г. №548); 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9"/>
              </w:numPr>
              <w:jc w:val="both"/>
              <w:rPr>
                <w:b w:val="0"/>
                <w:sz w:val="24"/>
                <w:szCs w:val="24"/>
              </w:rPr>
            </w:pPr>
            <w:hyperlink r:id="rId17" w:history="1">
              <w:r w:rsidRPr="00824E96">
                <w:rPr>
                  <w:rStyle w:val="a6"/>
                  <w:b w:val="0"/>
                  <w:sz w:val="24"/>
                  <w:szCs w:val="24"/>
                </w:rPr>
                <w:t>Лицензия на осуществление ведения образовательной деятельности</w:t>
              </w:r>
            </w:hyperlink>
            <w:r w:rsidRPr="00824E96">
              <w:rPr>
                <w:b w:val="0"/>
                <w:sz w:val="24"/>
                <w:szCs w:val="24"/>
              </w:rPr>
              <w:t xml:space="preserve"> №10062 от 06.08.2018г.;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9"/>
              </w:numPr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 xml:space="preserve"> Лицензия на осуществление медицинской деятельности №ЛО-16-01-006390 от 28.11.2017г.; 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9"/>
              </w:numPr>
              <w:jc w:val="both"/>
              <w:rPr>
                <w:b w:val="0"/>
                <w:sz w:val="24"/>
                <w:szCs w:val="24"/>
              </w:rPr>
            </w:pPr>
            <w:hyperlink r:id="rId18" w:history="1">
              <w:r w:rsidRPr="00824E96">
                <w:rPr>
                  <w:rStyle w:val="a6"/>
                  <w:b w:val="0"/>
                  <w:sz w:val="24"/>
                  <w:szCs w:val="24"/>
                </w:rPr>
                <w:t>Свидетельство о государственной регистрации права</w:t>
              </w:r>
            </w:hyperlink>
            <w:r w:rsidRPr="00824E96">
              <w:rPr>
                <w:b w:val="0"/>
                <w:sz w:val="24"/>
                <w:szCs w:val="24"/>
              </w:rPr>
              <w:t xml:space="preserve"> серия 16-АЕ №175539 от 21.05.2010г., 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9"/>
              </w:numPr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bCs/>
                <w:sz w:val="24"/>
                <w:szCs w:val="24"/>
              </w:rPr>
              <w:t xml:space="preserve">график работы; 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9"/>
              </w:numPr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bCs/>
                <w:sz w:val="24"/>
                <w:szCs w:val="24"/>
              </w:rPr>
              <w:t>расписания  образовательной деятельности и системы дополнительного образования.</w:t>
            </w:r>
          </w:p>
          <w:p w:rsidR="00824E96" w:rsidRPr="00824E96" w:rsidRDefault="00824E96" w:rsidP="001C0494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2. на официальном сайте: </w:t>
            </w:r>
            <w:hyperlink r:id="rId19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https://edu.tatar.ru/bugulma/dou</w:t>
              </w:r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  <w:lang w:val="tt-RU"/>
                </w:rPr>
                <w:t>3</w:t>
              </w:r>
            </w:hyperlink>
          </w:p>
          <w:p w:rsidR="00824E96" w:rsidRPr="00824E96" w:rsidRDefault="00824E96" w:rsidP="001C0494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Информация о дистанционных способах обратной связи и взаимодействия с получателями услуг: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1. - телефон </w:t>
            </w:r>
            <w:r w:rsidRPr="00824E9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8(85594) 4-48-78,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2. - почта </w:t>
            </w:r>
            <w:hyperlink r:id="rId20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  <w:shd w:val="clear" w:color="auto" w:fill="F6F6F6"/>
                </w:rPr>
                <w:t>nino4ka-10@mail.ru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3. – электронные сервисы: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- вкладка «Виртуальная приёмная»  </w:t>
            </w:r>
            <w:hyperlink r:id="rId21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https://edu.tatar.ru/bugulma/dou4/obshenie</w:t>
              </w:r>
            </w:hyperlink>
            <w:proofErr w:type="gramStart"/>
            <w:r w:rsidRPr="00824E96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- вкладка «Информация для родителей» </w:t>
            </w:r>
            <w:hyperlink r:id="rId22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https://edu.tatar.ru/bugulma/dou4/page930991.htm</w:t>
              </w:r>
            </w:hyperlink>
            <w:proofErr w:type="gramStart"/>
            <w:r w:rsidRPr="00824E96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- вкладка «Часто задаваемые вопросы»;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 - техническая возможность: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- анкетный опрос.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68 родителей путем анкетирования. </w:t>
            </w:r>
          </w:p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Доля удовлетворенных открытостью, полнотой и доступностью информации размещена на стендах на сайте 97%.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 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«Комфортность условий предоставления услуг»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Обеспечено: 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- наличие комфортной зоны отдыха (ожидания) – кресло, диван; 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- навигация внутри организации  - названия групп, кабинетов, схема  и план эвакуации;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доступность питьевой воды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(в каждой группе графин с кипяченой водой)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санитарно-гигиенические условия  помещений (чистота, наличие мыла, воды, туалетной бумаги и пр.);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санитарное состояние помещений организаций – соответствует нормам </w:t>
            </w:r>
            <w:proofErr w:type="spell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68 пользователя.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Доля </w:t>
            </w:r>
            <w:proofErr w:type="gramStart"/>
            <w:r w:rsidRPr="00824E96">
              <w:rPr>
                <w:rFonts w:ascii="Times New Roman" w:hAnsi="Times New Roman"/>
                <w:sz w:val="24"/>
                <w:szCs w:val="24"/>
              </w:rPr>
              <w:t>удовлетворенных</w:t>
            </w:r>
            <w:proofErr w:type="gramEnd"/>
            <w:r w:rsidRPr="00824E96">
              <w:rPr>
                <w:rFonts w:ascii="Times New Roman" w:hAnsi="Times New Roman"/>
                <w:sz w:val="24"/>
                <w:szCs w:val="24"/>
              </w:rPr>
              <w:t xml:space="preserve"> комфортностью: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дали - 94%,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выше среднего дали – 6%.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49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«Доступность услуг для инвалидов»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Всего 14, опрошено 10.</w:t>
            </w:r>
          </w:p>
          <w:p w:rsidR="00824E96" w:rsidRPr="00824E96" w:rsidRDefault="00824E96" w:rsidP="001C0494">
            <w:pPr>
              <w:pStyle w:val="ConsPlusNormal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Оборудованы: 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12"/>
              </w:numPr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центральный вход детского сада и крыльцо специализированной группы для детей с нарушениями ОДА оборудованы пандусами и двухуровневыми поручнями;</w:t>
            </w:r>
            <w:proofErr w:type="gramEnd"/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12"/>
              </w:numPr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расширенные дверные проёмы;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в туалетных комнатах специализированных групп унитазы и раковины оборудованы специальными поручнями для детей с ограниченными возможностями здоровья и детей-инвалидов (колясочников);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создана система информации и навигации в здании учреждения - имеются контрастные сигнальные указательные противоскользящие ленты на полу по ходу движения, яркая контрастная разметка на мебели, имеется кнопка вызова помощи необходимая для помощи инвалидам-колясочникам на входной группе. Обеспечено информирование внутри здания о назначении отдельных помещений и зон, значимых для детей с ОВЗ, об участках пути, обеспечивающих возможность самостоятельного и безопасного передвижения.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имеется  возможность смотреть сайт организации в сети "Интернет" с помощью версии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слабовидящих;</w:t>
            </w:r>
          </w:p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оказывается помощь  работниками организации, прошедшими необходимое обучение (инструктирование) (возможность сопровождения работниками организации) – курсы повышения квалификации по инклюзивному воспитанию в ДОУ прошли 9 педагогов.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Из 10 опрошенных респондентов ответы распределились следующим образом: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дали –90%;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дали – 10%.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Опрошено 68 пользователей: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дали - 98% (66 чел.);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дали - 1% (1 чел.);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4E96">
              <w:rPr>
                <w:rFonts w:ascii="Times New Roman" w:hAnsi="Times New Roman"/>
                <w:sz w:val="24"/>
                <w:szCs w:val="24"/>
              </w:rPr>
              <w:t>средний</w:t>
            </w:r>
            <w:proofErr w:type="gramEnd"/>
            <w:r w:rsidRPr="00824E96">
              <w:rPr>
                <w:rFonts w:ascii="Times New Roman" w:hAnsi="Times New Roman"/>
                <w:sz w:val="24"/>
                <w:szCs w:val="24"/>
              </w:rPr>
              <w:t xml:space="preserve"> дали - 1% (1 чел.).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Опрошено 68 пользователей: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дали - 98% (66 чел.);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Опрошено 68 пользователей: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- 98% (66 чел.);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Опрошено 68 пользователей: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– 97%.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ab/>
            </w:r>
            <w:r w:rsidRPr="00824E96">
              <w:rPr>
                <w:rFonts w:ascii="Times New Roman" w:hAnsi="Times New Roman"/>
                <w:sz w:val="24"/>
                <w:szCs w:val="24"/>
              </w:rPr>
              <w:tab/>
            </w:r>
            <w:r w:rsidRPr="00824E9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Опрошено 68 пользователей: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– 97%.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Опрошено 68 пользователей: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– 97%.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48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                                      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824E96" w:rsidRPr="00824E96" w:rsidTr="001C0494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Итого по критериям оценки качества условий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</w:tr>
    </w:tbl>
    <w:p w:rsidR="00824E96" w:rsidRPr="00824E96" w:rsidRDefault="00824E96" w:rsidP="00824E96">
      <w:pPr>
        <w:rPr>
          <w:rFonts w:ascii="Times New Roman" w:hAnsi="Times New Roman" w:cs="Times New Roman"/>
          <w:sz w:val="24"/>
          <w:szCs w:val="24"/>
        </w:rPr>
      </w:pPr>
    </w:p>
    <w:p w:rsidR="00824E96" w:rsidRPr="00824E96" w:rsidRDefault="00824E96" w:rsidP="00824E96">
      <w:pPr>
        <w:ind w:left="568"/>
        <w:rPr>
          <w:rFonts w:ascii="Times New Roman" w:hAnsi="Times New Roman" w:cs="Times New Roman"/>
          <w:sz w:val="24"/>
          <w:szCs w:val="24"/>
        </w:rPr>
      </w:pPr>
    </w:p>
    <w:p w:rsidR="00824E96" w:rsidRPr="00824E96" w:rsidRDefault="00824E96" w:rsidP="00824E96">
      <w:pPr>
        <w:ind w:left="56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Муниципальное бюджетное дошкольное образовательное учреждение детский сад комбинированного вида № 9 «Колобок»</w:t>
      </w:r>
    </w:p>
    <w:p w:rsidR="00824E96" w:rsidRPr="00824E96" w:rsidRDefault="00824E96" w:rsidP="00824E96">
      <w:pPr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Бугульминского муниципального района Республики Татарстан</w:t>
      </w:r>
    </w:p>
    <w:p w:rsidR="00824E96" w:rsidRPr="00824E96" w:rsidRDefault="00824E96" w:rsidP="00824E96">
      <w:pPr>
        <w:ind w:left="720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020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325"/>
        <w:gridCol w:w="1559"/>
        <w:gridCol w:w="1418"/>
        <w:gridCol w:w="1275"/>
      </w:tblGrid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2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577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1. На информационном стенде размещена следующая информация: 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18"/>
              </w:numPr>
              <w:jc w:val="both"/>
              <w:rPr>
                <w:b w:val="0"/>
                <w:bCs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>Адрес: 423236, Республика Татарстан, Бугульминский район, город Бугульма, улица 14-Павших, 56</w:t>
            </w:r>
            <w:proofErr w:type="gramStart"/>
            <w:r w:rsidRPr="00824E96">
              <w:rPr>
                <w:b w:val="0"/>
                <w:sz w:val="24"/>
                <w:szCs w:val="24"/>
              </w:rPr>
              <w:t xml:space="preserve"> А</w:t>
            </w:r>
            <w:proofErr w:type="gramEnd"/>
            <w:r w:rsidRPr="00824E96">
              <w:rPr>
                <w:b w:val="0"/>
                <w:sz w:val="24"/>
                <w:szCs w:val="24"/>
              </w:rPr>
              <w:t xml:space="preserve">, 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18"/>
              </w:numPr>
              <w:jc w:val="both"/>
              <w:rPr>
                <w:b w:val="0"/>
                <w:sz w:val="24"/>
                <w:szCs w:val="24"/>
              </w:rPr>
            </w:pPr>
            <w:hyperlink r:id="rId23" w:history="1">
              <w:r w:rsidRPr="00824E96">
                <w:rPr>
                  <w:rStyle w:val="a6"/>
                  <w:b w:val="0"/>
                  <w:sz w:val="24"/>
                  <w:szCs w:val="24"/>
                </w:rPr>
                <w:t>Устав детского</w:t>
              </w:r>
            </w:hyperlink>
            <w:r w:rsidRPr="00824E96">
              <w:rPr>
                <w:b w:val="0"/>
                <w:sz w:val="24"/>
                <w:szCs w:val="24"/>
              </w:rPr>
              <w:t xml:space="preserve"> сада, 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18"/>
              </w:numPr>
              <w:jc w:val="both"/>
              <w:rPr>
                <w:b w:val="0"/>
                <w:sz w:val="24"/>
                <w:szCs w:val="24"/>
              </w:rPr>
            </w:pPr>
            <w:hyperlink r:id="rId24" w:history="1">
              <w:r w:rsidRPr="00824E96">
                <w:rPr>
                  <w:rStyle w:val="a6"/>
                  <w:b w:val="0"/>
                  <w:sz w:val="24"/>
                  <w:szCs w:val="24"/>
                </w:rPr>
                <w:t xml:space="preserve">лицензию на </w:t>
              </w:r>
              <w:proofErr w:type="gramStart"/>
              <w:r w:rsidRPr="00824E96">
                <w:rPr>
                  <w:rStyle w:val="a6"/>
                  <w:b w:val="0"/>
                  <w:sz w:val="24"/>
                  <w:szCs w:val="24"/>
                </w:rPr>
                <w:t>право ведения</w:t>
              </w:r>
              <w:proofErr w:type="gramEnd"/>
              <w:r w:rsidRPr="00824E96">
                <w:rPr>
                  <w:rStyle w:val="a6"/>
                  <w:b w:val="0"/>
                  <w:sz w:val="24"/>
                  <w:szCs w:val="24"/>
                </w:rPr>
                <w:t xml:space="preserve"> образовательной деятельности</w:t>
              </w:r>
            </w:hyperlink>
            <w:r w:rsidRPr="00824E96">
              <w:rPr>
                <w:b w:val="0"/>
                <w:sz w:val="24"/>
                <w:szCs w:val="24"/>
              </w:rPr>
              <w:t>,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18"/>
              </w:numPr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 xml:space="preserve"> </w:t>
            </w:r>
            <w:hyperlink r:id="rId25" w:history="1">
              <w:r w:rsidRPr="00824E96">
                <w:rPr>
                  <w:rStyle w:val="a6"/>
                  <w:b w:val="0"/>
                  <w:sz w:val="24"/>
                  <w:szCs w:val="24"/>
                </w:rPr>
                <w:t>свидетельство о государственной регистрации права</w:t>
              </w:r>
            </w:hyperlink>
            <w:r w:rsidRPr="00824E96">
              <w:rPr>
                <w:b w:val="0"/>
                <w:sz w:val="24"/>
                <w:szCs w:val="24"/>
              </w:rPr>
              <w:t xml:space="preserve">, 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18"/>
              </w:numPr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>Лицензия на осуществление медицинской деятельности;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18"/>
              </w:numPr>
              <w:jc w:val="both"/>
              <w:rPr>
                <w:b w:val="0"/>
                <w:bCs/>
                <w:sz w:val="24"/>
                <w:szCs w:val="24"/>
              </w:rPr>
            </w:pPr>
            <w:r w:rsidRPr="00824E96">
              <w:rPr>
                <w:b w:val="0"/>
                <w:bCs/>
                <w:sz w:val="24"/>
                <w:szCs w:val="24"/>
              </w:rPr>
              <w:t>график работы</w:t>
            </w:r>
            <w:proofErr w:type="gramStart"/>
            <w:r w:rsidRPr="00824E96">
              <w:rPr>
                <w:b w:val="0"/>
                <w:bCs/>
                <w:sz w:val="24"/>
                <w:szCs w:val="24"/>
              </w:rPr>
              <w:t xml:space="preserve"> ,</w:t>
            </w:r>
            <w:proofErr w:type="gramEnd"/>
            <w:r w:rsidRPr="00824E96">
              <w:rPr>
                <w:b w:val="0"/>
                <w:bCs/>
                <w:sz w:val="24"/>
                <w:szCs w:val="24"/>
              </w:rPr>
              <w:t xml:space="preserve"> 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18"/>
              </w:numPr>
              <w:jc w:val="both"/>
              <w:rPr>
                <w:b w:val="0"/>
                <w:bCs/>
                <w:sz w:val="24"/>
                <w:szCs w:val="24"/>
              </w:rPr>
            </w:pPr>
            <w:r w:rsidRPr="00824E96">
              <w:rPr>
                <w:b w:val="0"/>
                <w:bCs/>
                <w:sz w:val="24"/>
                <w:szCs w:val="24"/>
              </w:rPr>
              <w:t xml:space="preserve">расписания образовательной деятельности;  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18"/>
              </w:numPr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bCs/>
                <w:sz w:val="24"/>
                <w:szCs w:val="24"/>
              </w:rPr>
              <w:t xml:space="preserve">системы дополнительного образования.  </w:t>
            </w:r>
          </w:p>
          <w:p w:rsidR="00824E96" w:rsidRPr="00824E96" w:rsidRDefault="00824E96" w:rsidP="001C0494">
            <w:pPr>
              <w:pStyle w:val="a7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2. на официальном сайте:</w:t>
            </w:r>
          </w:p>
          <w:p w:rsidR="00824E96" w:rsidRPr="00824E96" w:rsidRDefault="00824E96" w:rsidP="001C0494">
            <w:pPr>
              <w:pStyle w:val="a7"/>
              <w:ind w:right="14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6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https://edu.tatar.ru/bugulma/dou9</w:t>
              </w:r>
            </w:hyperlink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Информация о дистанционных способах обратной связи и взаимодействия с получателями услуг: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1. - телефон    </w:t>
            </w:r>
            <w:r w:rsidRPr="00824E9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8(885594) 6-21-47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2. - электронная почта </w:t>
            </w:r>
            <w:hyperlink r:id="rId27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sidsvetlana</w:t>
              </w:r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1207@</w:t>
              </w:r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3. - электронные сервисы: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- «Часто задаваемые вопросы»;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- анкета опроса родителей;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- вкладка «Виртуальная приемная»;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- вкладка «Прием в детский сад»;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4. – техническая возможность: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- анкетный опрос. 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128 родителей путем анкетирования. </w:t>
            </w:r>
          </w:p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Доля удовлетворенных открытостью, полнотой и доступностью информации размещена на стендах, на сайте составила  90,5 % к числу опрошенных.</w:t>
            </w:r>
            <w:proofErr w:type="gramEnd"/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</w:t>
            </w:r>
          </w:p>
        </w:tc>
        <w:tc>
          <w:tcPr>
            <w:tcW w:w="1418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 100%</w:t>
            </w:r>
          </w:p>
        </w:tc>
        <w:tc>
          <w:tcPr>
            <w:tcW w:w="1275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99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577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"Комфортность условий предоставления услуг"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Обеспечено: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- наличие комфортной зоны отдыха (ожидания): 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- зона ожидания для родителе</w:t>
            </w:r>
            <w:proofErr w:type="gramStart"/>
            <w:r w:rsidRPr="00824E96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Pr="00824E96">
              <w:rPr>
                <w:rFonts w:ascii="Times New Roman" w:hAnsi="Times New Roman"/>
                <w:sz w:val="24"/>
                <w:szCs w:val="24"/>
              </w:rPr>
              <w:t xml:space="preserve"> оборудованная креслами для сидения); зона отдыха для педагогического коллектива (методический кабинет).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- навигация внутри организации - указатели кабинетов и других помещений;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доступность питьевой воды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(в каждой группе графин с кипяченой водой);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санитарно-гигиенические условия  помещений (чистота, наличие мыла, воды, туалетной бумаги и пр.);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санитарное состояние помещений организаций – соответствует нормам </w:t>
            </w:r>
            <w:proofErr w:type="spell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128 пользователей.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Доля удовлетворенных комфортностью условий: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- 49,5%;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выше средней дали - 40,5%.  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49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  </w:t>
            </w:r>
          </w:p>
        </w:tc>
        <w:tc>
          <w:tcPr>
            <w:tcW w:w="1418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577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"Доступность услуг для инвалидов"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Инвалидов и детей с ОВЗ нет.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предусмотрены широкие дверные проемы.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- сайт организации в сети "Интернет" с помощью версии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слабовидящих;</w:t>
            </w:r>
          </w:p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оказывается помощь  работниками организации, прошедшими необходимое обучение (инструктирование) (возможность сопровождения работниками организации)</w:t>
            </w:r>
          </w:p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имеется адаптированная программа для детей с ОВЗ и консультационная помощь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Из 128 опрошенных респондентов ответы распределились следующим образом: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дали - 21%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- 79 %.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  </w:t>
            </w:r>
          </w:p>
        </w:tc>
        <w:tc>
          <w:tcPr>
            <w:tcW w:w="1418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76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577" w:type="dxa"/>
            <w:gridSpan w:val="4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Опрошено 128 пользователей: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дали - 63%;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выше среднего дали - 32 %;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средний -  5 %. 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128 пользователей: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- 94 %.</w:t>
            </w:r>
          </w:p>
          <w:p w:rsidR="00824E96" w:rsidRPr="00824E96" w:rsidRDefault="00824E96" w:rsidP="001C049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128 пользователей: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- 96 %.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   </w:t>
            </w: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824E96" w:rsidRPr="00824E96" w:rsidRDefault="00824E96" w:rsidP="001C049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577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128 пользователей: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- 94 %.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128 пользователей: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– 98 %.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128 пользователей: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- 94 %.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49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</w:t>
            </w: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98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vAlign w:val="center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Итого по критериям оценки качества условий                     </w:t>
            </w:r>
          </w:p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1418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</w:tbl>
    <w:p w:rsidR="00824E96" w:rsidRPr="00824E96" w:rsidRDefault="00824E96" w:rsidP="00824E96">
      <w:pPr>
        <w:tabs>
          <w:tab w:val="left" w:pos="1230"/>
        </w:tabs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824E96" w:rsidRPr="00824E96" w:rsidRDefault="00824E96" w:rsidP="00824E96">
      <w:pPr>
        <w:tabs>
          <w:tab w:val="left" w:pos="1230"/>
        </w:tabs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824E96" w:rsidRPr="00824E96" w:rsidRDefault="00824E96" w:rsidP="00824E96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24E9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Муниципальное бюджетное дошкольное образовательное учреждение детский сад </w:t>
      </w:r>
      <w:proofErr w:type="spellStart"/>
      <w:r w:rsidRPr="00824E9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общеразвивающего</w:t>
      </w:r>
      <w:proofErr w:type="spellEnd"/>
      <w:r w:rsidRPr="00824E9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вида № 15 «Светлячок»</w:t>
      </w:r>
    </w:p>
    <w:p w:rsidR="00824E96" w:rsidRPr="00824E96" w:rsidRDefault="00824E96" w:rsidP="00824E96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24E9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Бугульминского муниципального района Республики Татарстан</w:t>
      </w:r>
    </w:p>
    <w:p w:rsidR="00824E96" w:rsidRPr="00824E96" w:rsidRDefault="00824E96" w:rsidP="00824E9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5245"/>
        <w:gridCol w:w="1559"/>
        <w:gridCol w:w="1418"/>
        <w:gridCol w:w="1275"/>
      </w:tblGrid>
      <w:tr w:rsidR="00824E96" w:rsidRPr="00824E96" w:rsidTr="001C0494">
        <w:tc>
          <w:tcPr>
            <w:tcW w:w="70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4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824E96" w:rsidRPr="00824E96" w:rsidTr="001C0494">
        <w:tc>
          <w:tcPr>
            <w:tcW w:w="70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497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824E96" w:rsidRPr="00824E96" w:rsidTr="001C0494">
        <w:tc>
          <w:tcPr>
            <w:tcW w:w="709" w:type="dxa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245" w:type="dxa"/>
          </w:tcPr>
          <w:p w:rsidR="00824E96" w:rsidRPr="00824E96" w:rsidRDefault="00824E96" w:rsidP="001C0494">
            <w:pPr>
              <w:pStyle w:val="a7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1. На информационном стенде размещена следующая информация: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Адрес: 423239, Республика Татарстан, Бугульминский район, город Бугульма, улица Михаила Тухачевского 6</w:t>
            </w:r>
            <w:proofErr w:type="gramStart"/>
            <w:r w:rsidRPr="00824E96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824E9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4"/>
              </w:numPr>
              <w:shd w:val="clear" w:color="auto" w:fill="F6F6F6"/>
              <w:jc w:val="left"/>
              <w:textAlignment w:val="baseline"/>
              <w:outlineLvl w:val="2"/>
              <w:rPr>
                <w:rFonts w:eastAsia="Times New Roman"/>
                <w:b w:val="0"/>
                <w:bCs/>
                <w:color w:val="000000"/>
                <w:sz w:val="24"/>
                <w:szCs w:val="24"/>
                <w:lang w:eastAsia="ru-RU"/>
              </w:rPr>
            </w:pPr>
            <w:hyperlink r:id="rId28" w:tgtFrame="_blank" w:history="1">
              <w:r w:rsidRPr="00824E96">
                <w:rPr>
                  <w:rFonts w:eastAsia="Times New Roman"/>
                  <w:b w:val="0"/>
                  <w:bCs/>
                  <w:color w:val="006AC3"/>
                  <w:sz w:val="24"/>
                  <w:szCs w:val="24"/>
                  <w:bdr w:val="none" w:sz="0" w:space="0" w:color="auto" w:frame="1"/>
                  <w:lang w:eastAsia="ru-RU"/>
                </w:rPr>
                <w:t>Устав МБДОУ № 15 "Светлячок"</w:t>
              </w:r>
            </w:hyperlink>
            <w:r w:rsidRPr="00824E96">
              <w:rPr>
                <w:rFonts w:eastAsia="Times New Roman"/>
                <w:b w:val="0"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4"/>
              </w:numPr>
              <w:shd w:val="clear" w:color="auto" w:fill="F6F6F6"/>
              <w:jc w:val="left"/>
              <w:textAlignment w:val="baseline"/>
              <w:outlineLvl w:val="2"/>
              <w:rPr>
                <w:rFonts w:eastAsia="Times New Roman"/>
                <w:b w:val="0"/>
                <w:bCs/>
                <w:color w:val="000000"/>
                <w:sz w:val="24"/>
                <w:szCs w:val="24"/>
                <w:lang w:eastAsia="ru-RU"/>
              </w:rPr>
            </w:pPr>
            <w:hyperlink r:id="rId29" w:tgtFrame="_blank" w:history="1">
              <w:r w:rsidRPr="00824E96">
                <w:rPr>
                  <w:rFonts w:eastAsia="Times New Roman"/>
                  <w:b w:val="0"/>
                  <w:bCs/>
                  <w:color w:val="006AC3"/>
                  <w:sz w:val="24"/>
                  <w:szCs w:val="24"/>
                  <w:bdr w:val="none" w:sz="0" w:space="0" w:color="auto" w:frame="1"/>
                  <w:lang w:eastAsia="ru-RU"/>
                </w:rPr>
                <w:t xml:space="preserve">Лицензия на </w:t>
              </w:r>
              <w:proofErr w:type="gramStart"/>
              <w:r w:rsidRPr="00824E96">
                <w:rPr>
                  <w:rFonts w:eastAsia="Times New Roman"/>
                  <w:b w:val="0"/>
                  <w:bCs/>
                  <w:color w:val="006AC3"/>
                  <w:sz w:val="24"/>
                  <w:szCs w:val="24"/>
                  <w:bdr w:val="none" w:sz="0" w:space="0" w:color="auto" w:frame="1"/>
                  <w:lang w:eastAsia="ru-RU"/>
                </w:rPr>
                <w:t>право ведения</w:t>
              </w:r>
              <w:proofErr w:type="gramEnd"/>
              <w:r w:rsidRPr="00824E96">
                <w:rPr>
                  <w:rFonts w:eastAsia="Times New Roman"/>
                  <w:b w:val="0"/>
                  <w:bCs/>
                  <w:color w:val="006AC3"/>
                  <w:sz w:val="24"/>
                  <w:szCs w:val="24"/>
                  <w:bdr w:val="none" w:sz="0" w:space="0" w:color="auto" w:frame="1"/>
                  <w:lang w:eastAsia="ru-RU"/>
                </w:rPr>
                <w:t xml:space="preserve"> образовательной деятельности;</w:t>
              </w:r>
            </w:hyperlink>
          </w:p>
          <w:p w:rsidR="00824E96" w:rsidRPr="00824E96" w:rsidRDefault="00824E96" w:rsidP="00824E96">
            <w:pPr>
              <w:pStyle w:val="a5"/>
              <w:numPr>
                <w:ilvl w:val="0"/>
                <w:numId w:val="4"/>
              </w:numPr>
              <w:shd w:val="clear" w:color="auto" w:fill="F6F6F6"/>
              <w:jc w:val="left"/>
              <w:textAlignment w:val="baseline"/>
              <w:outlineLvl w:val="2"/>
              <w:rPr>
                <w:rFonts w:eastAsia="Times New Roman"/>
                <w:b w:val="0"/>
                <w:bCs/>
                <w:color w:val="000000"/>
                <w:sz w:val="24"/>
                <w:szCs w:val="24"/>
                <w:lang w:eastAsia="ru-RU"/>
              </w:rPr>
            </w:pPr>
            <w:hyperlink r:id="rId30" w:tgtFrame="_blank" w:history="1">
              <w:r w:rsidRPr="00824E96">
                <w:rPr>
                  <w:rFonts w:eastAsia="Times New Roman"/>
                  <w:b w:val="0"/>
                  <w:bCs/>
                  <w:color w:val="006AC3"/>
                  <w:sz w:val="24"/>
                  <w:szCs w:val="24"/>
                  <w:bdr w:val="none" w:sz="0" w:space="0" w:color="auto" w:frame="1"/>
                  <w:lang w:eastAsia="ru-RU"/>
                </w:rPr>
                <w:t>Свидетельство о государственной аккредитации</w:t>
              </w:r>
            </w:hyperlink>
            <w:r w:rsidRPr="00824E96">
              <w:rPr>
                <w:rFonts w:eastAsia="Times New Roman"/>
                <w:b w:val="0"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4"/>
              </w:numPr>
              <w:shd w:val="clear" w:color="auto" w:fill="F6F6F6"/>
              <w:jc w:val="left"/>
              <w:textAlignment w:val="baseline"/>
              <w:outlineLvl w:val="2"/>
              <w:rPr>
                <w:rStyle w:val="a6"/>
                <w:rFonts w:eastAsia="Times New Roman"/>
                <w:b w:val="0"/>
                <w:bCs/>
                <w:color w:val="000000"/>
                <w:sz w:val="24"/>
                <w:szCs w:val="24"/>
                <w:lang w:eastAsia="ru-RU"/>
              </w:rPr>
            </w:pPr>
            <w:hyperlink r:id="rId31" w:tgtFrame="_blank" w:history="1">
              <w:r w:rsidRPr="00824E96">
                <w:rPr>
                  <w:rFonts w:eastAsia="Times New Roman"/>
                  <w:b w:val="0"/>
                  <w:bCs/>
                  <w:color w:val="006AC3"/>
                  <w:sz w:val="24"/>
                  <w:szCs w:val="24"/>
                  <w:bdr w:val="none" w:sz="0" w:space="0" w:color="auto" w:frame="1"/>
                  <w:lang w:eastAsia="ru-RU"/>
                </w:rPr>
                <w:t>Свидетельство о государственной регистрации юридического лица</w:t>
              </w:r>
            </w:hyperlink>
            <w:r w:rsidRPr="00824E96">
              <w:rPr>
                <w:rFonts w:eastAsia="Times New Roman"/>
                <w:b w:val="0"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E96">
              <w:rPr>
                <w:rFonts w:ascii="Times New Roman" w:hAnsi="Times New Roman"/>
                <w:bCs/>
                <w:sz w:val="24"/>
                <w:szCs w:val="24"/>
              </w:rPr>
              <w:t>график работы;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/>
                <w:bCs/>
                <w:sz w:val="24"/>
                <w:szCs w:val="24"/>
              </w:rPr>
              <w:t>сетка ООД.</w:t>
            </w:r>
          </w:p>
          <w:p w:rsidR="00824E96" w:rsidRPr="00824E96" w:rsidRDefault="00824E96" w:rsidP="001C0494">
            <w:pPr>
              <w:pStyle w:val="a7"/>
              <w:ind w:left="161" w:right="141"/>
              <w:jc w:val="both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2. на официальном сайте: </w:t>
            </w:r>
          </w:p>
          <w:p w:rsidR="00824E96" w:rsidRPr="00824E96" w:rsidRDefault="00824E96" w:rsidP="001C0494">
            <w:pPr>
              <w:pStyle w:val="a7"/>
              <w:ind w:right="141"/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https://edu.tatar.ru/bugulma/dou15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09" w:type="dxa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245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Информация о дистанционных способах обратной связи и взаимодействия с получателями услуг: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 - телефон 8</w:t>
            </w:r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(85594) 4-99-51;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2. - электронная почта </w:t>
            </w:r>
            <w:hyperlink r:id="rId33" w:history="1"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cool</w:t>
              </w:r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dou</w:t>
              </w:r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15@</w:t>
              </w:r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 - электронных сервисов: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«Виртуальная приёмная»;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«Часто задаваемые вопросы»;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 - техническая возможность: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- анкетный опрос.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09" w:type="dxa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24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246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путём анкетирования.</w:t>
            </w:r>
          </w:p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Доля удовлетворенных открытостью, полнотой и доступностью информации размещена на стендах, на сайте:</w:t>
            </w:r>
            <w:proofErr w:type="gramEnd"/>
          </w:p>
          <w:p w:rsidR="00824E96" w:rsidRPr="00824E96" w:rsidRDefault="00824E96" w:rsidP="001C0494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составила 94,6% к числу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опрошенных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</w:t>
            </w:r>
          </w:p>
        </w:tc>
        <w:tc>
          <w:tcPr>
            <w:tcW w:w="1418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 100%</w:t>
            </w:r>
          </w:p>
        </w:tc>
        <w:tc>
          <w:tcPr>
            <w:tcW w:w="1275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99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0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497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"Комфортность условий предоставления услуг"</w:t>
            </w:r>
          </w:p>
        </w:tc>
      </w:tr>
      <w:tr w:rsidR="00824E96" w:rsidRPr="00824E96" w:rsidTr="001C0494">
        <w:tc>
          <w:tcPr>
            <w:tcW w:w="709" w:type="dxa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245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Обеспечено: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наличие комфортной зоны отдыха (ожидания) – кресло, диван;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навигация внутри организации - названия групп, кабинетов, схема и план эвакуации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доступность питьевой воды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(в каждой группе графин с кипяченой водой)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санитарно-гигиенические условия помещений (чистота, наличие мыла, воды, туалетной бумаги и пр.);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- санитарное состояние помещений организаций – соответствует нормам </w:t>
            </w:r>
            <w:proofErr w:type="spellStart"/>
            <w:r w:rsidRPr="00824E96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 w:rsidRPr="00824E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09" w:type="dxa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24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246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пользователя.</w:t>
            </w:r>
          </w:p>
          <w:p w:rsidR="00824E96" w:rsidRPr="00824E96" w:rsidRDefault="00824E96" w:rsidP="001C049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Доля </w:t>
            </w:r>
            <w:proofErr w:type="gramStart"/>
            <w:r w:rsidRPr="00824E96">
              <w:rPr>
                <w:rFonts w:ascii="Times New Roman" w:hAnsi="Times New Roman"/>
                <w:sz w:val="24"/>
                <w:szCs w:val="24"/>
              </w:rPr>
              <w:t>удовлетворённых</w:t>
            </w:r>
            <w:proofErr w:type="gramEnd"/>
            <w:r w:rsidRPr="00824E96">
              <w:rPr>
                <w:rFonts w:ascii="Times New Roman" w:hAnsi="Times New Roman"/>
                <w:sz w:val="24"/>
                <w:szCs w:val="24"/>
              </w:rPr>
              <w:t xml:space="preserve"> комфортностью составила 93,2%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49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  </w:t>
            </w:r>
          </w:p>
        </w:tc>
        <w:tc>
          <w:tcPr>
            <w:tcW w:w="1418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824E96" w:rsidRPr="00824E96" w:rsidTr="001C0494">
        <w:tc>
          <w:tcPr>
            <w:tcW w:w="70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497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"Доступность услуг для инвалидов"</w:t>
            </w:r>
          </w:p>
        </w:tc>
      </w:tr>
      <w:tr w:rsidR="00824E96" w:rsidRPr="00824E96" w:rsidTr="001C0494">
        <w:tc>
          <w:tcPr>
            <w:tcW w:w="709" w:type="dxa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5245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Опрошен 1 пользователь.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Для него </w:t>
            </w:r>
            <w:r w:rsidRPr="00824E9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выстроена система в единстве диагностики и коррекции.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09" w:type="dxa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245" w:type="dxa"/>
          </w:tcPr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сайт организации в сети "Интернет" с помощью версии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слабовидящих;</w:t>
            </w:r>
          </w:p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оказывается помощь работниками организации, прошедшими необходимое обучение (инструктирование) (возможность сопровождения работниками организации)</w:t>
            </w:r>
          </w:p>
          <w:p w:rsidR="00824E96" w:rsidRPr="00824E96" w:rsidRDefault="00824E96" w:rsidP="001C049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- имеется адаптированная программа для детей с ОВЗ и консультационная помощь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09" w:type="dxa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24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Из 1 опрошенного респондента ответы распределились следующим образом: </w:t>
            </w:r>
          </w:p>
          <w:p w:rsidR="00824E96" w:rsidRPr="00824E96" w:rsidRDefault="00824E96" w:rsidP="001C049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100 % респондентов дали наивысшую оценку данного параметра – 10 баллов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  </w:t>
            </w:r>
          </w:p>
        </w:tc>
        <w:tc>
          <w:tcPr>
            <w:tcW w:w="1418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76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0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497" w:type="dxa"/>
            <w:gridSpan w:val="4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824E96" w:rsidRPr="00824E96" w:rsidTr="001C0494">
        <w:tc>
          <w:tcPr>
            <w:tcW w:w="709" w:type="dxa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24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103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пользователя: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5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дали –96 человек;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дали – 7 человек;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09" w:type="dxa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24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103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пользователя: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80"/>
              </w:numPr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– 87,7 %.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09" w:type="dxa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24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103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пользователя.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80"/>
              </w:numPr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–92,6%.  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   </w:t>
            </w: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824E96" w:rsidRPr="00824E96" w:rsidRDefault="00824E96" w:rsidP="001C049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824E96" w:rsidRPr="00824E96" w:rsidTr="001C0494">
        <w:tc>
          <w:tcPr>
            <w:tcW w:w="70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497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824E96" w:rsidRPr="00824E96" w:rsidTr="001C0494">
        <w:tc>
          <w:tcPr>
            <w:tcW w:w="709" w:type="dxa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24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103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пользователя.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6"/>
              </w:numPr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 xml:space="preserve">наивысшую оценку дали – 95,2 %.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- 4,8 %.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09" w:type="dxa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24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103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пользователя.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81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дали – 93%.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81"/>
              </w:numPr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- 7 %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24E96" w:rsidRPr="00824E96" w:rsidTr="001C0494">
        <w:tc>
          <w:tcPr>
            <w:tcW w:w="709" w:type="dxa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24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103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пользователя.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8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наивысшую оценку дали - 93,7%.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- 6,3%.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824E96" w:rsidRPr="00824E96" w:rsidTr="001C0494">
        <w:tc>
          <w:tcPr>
            <w:tcW w:w="7513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</w:t>
            </w: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455"/>
        </w:trPr>
        <w:tc>
          <w:tcPr>
            <w:tcW w:w="7513" w:type="dxa"/>
            <w:gridSpan w:val="3"/>
            <w:vAlign w:val="center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Итого по критериям оценки качества условий                     </w:t>
            </w:r>
          </w:p>
        </w:tc>
        <w:tc>
          <w:tcPr>
            <w:tcW w:w="1418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.93</w:t>
            </w:r>
          </w:p>
        </w:tc>
      </w:tr>
    </w:tbl>
    <w:p w:rsidR="00824E96" w:rsidRPr="00824E96" w:rsidRDefault="00824E96" w:rsidP="00824E96">
      <w:pPr>
        <w:tabs>
          <w:tab w:val="left" w:pos="1230"/>
        </w:tabs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824E96" w:rsidRPr="00824E96" w:rsidRDefault="00824E96" w:rsidP="00824E96">
      <w:pPr>
        <w:rPr>
          <w:rFonts w:ascii="Times New Roman" w:hAnsi="Times New Roman" w:cs="Times New Roman"/>
          <w:b/>
          <w:sz w:val="24"/>
          <w:szCs w:val="24"/>
        </w:rPr>
      </w:pP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Муниципальное бюджетное дошкольное образовательное учреждение</w:t>
      </w: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 xml:space="preserve">детский сад </w:t>
      </w:r>
      <w:proofErr w:type="spellStart"/>
      <w:r w:rsidRPr="00824E96">
        <w:rPr>
          <w:rFonts w:ascii="Times New Roman" w:hAnsi="Times New Roman" w:cs="Times New Roman"/>
          <w:b/>
          <w:i/>
          <w:sz w:val="24"/>
          <w:szCs w:val="24"/>
        </w:rPr>
        <w:t>общеразвивающего</w:t>
      </w:r>
      <w:proofErr w:type="spellEnd"/>
      <w:r w:rsidRPr="00824E96">
        <w:rPr>
          <w:rFonts w:ascii="Times New Roman" w:hAnsi="Times New Roman" w:cs="Times New Roman"/>
          <w:b/>
          <w:i/>
          <w:sz w:val="24"/>
          <w:szCs w:val="24"/>
        </w:rPr>
        <w:t xml:space="preserve"> вида №16 «Тополек»</w:t>
      </w: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Бугульминского муниципального района Республики Татарстан</w:t>
      </w:r>
    </w:p>
    <w:p w:rsidR="00824E96" w:rsidRPr="00824E96" w:rsidRDefault="00824E96" w:rsidP="00824E96">
      <w:pPr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020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325"/>
        <w:gridCol w:w="1559"/>
        <w:gridCol w:w="1418"/>
        <w:gridCol w:w="1275"/>
      </w:tblGrid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2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577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1. На информационном стенде размещена следующая информация: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Адрес: 423239, Республика Татарстан, Бугульминский район, город Бугульма, улица Чекистов, 1;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Pr="00824E96">
                <w:rPr>
                  <w:rStyle w:val="a6"/>
                  <w:rFonts w:ascii="Times New Roman" w:hAnsi="Times New Roman"/>
                  <w:color w:val="006AC3"/>
                  <w:sz w:val="24"/>
                  <w:szCs w:val="24"/>
                  <w:bdr w:val="none" w:sz="0" w:space="0" w:color="auto" w:frame="1"/>
                </w:rPr>
                <w:t>Устав Учреждения</w:t>
              </w:r>
            </w:hyperlink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Pr="00824E96">
                <w:rPr>
                  <w:rStyle w:val="a6"/>
                  <w:rFonts w:ascii="Times New Roman" w:hAnsi="Times New Roman"/>
                  <w:color w:val="006AC3"/>
                  <w:sz w:val="24"/>
                  <w:szCs w:val="24"/>
                  <w:bdr w:val="none" w:sz="0" w:space="0" w:color="auto" w:frame="1"/>
                </w:rPr>
                <w:t>Лицензия на осуществление образовательной деятельности</w:t>
              </w:r>
            </w:hyperlink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Pr="00824E96">
                <w:rPr>
                  <w:rStyle w:val="a6"/>
                  <w:rFonts w:ascii="Times New Roman" w:hAnsi="Times New Roman"/>
                  <w:color w:val="006AC3"/>
                  <w:sz w:val="24"/>
                  <w:szCs w:val="24"/>
                  <w:bdr w:val="none" w:sz="0" w:space="0" w:color="auto" w:frame="1"/>
                </w:rPr>
                <w:t>Лицензия медицинской деятельности</w:t>
              </w:r>
            </w:hyperlink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7" w:tgtFrame="_blank" w:history="1">
              <w:r w:rsidRPr="00824E96">
                <w:rPr>
                  <w:rStyle w:val="a6"/>
                  <w:rFonts w:ascii="Times New Roman" w:hAnsi="Times New Roman"/>
                  <w:color w:val="006AC3"/>
                  <w:sz w:val="24"/>
                  <w:szCs w:val="24"/>
                  <w:bdr w:val="none" w:sz="0" w:space="0" w:color="auto" w:frame="1"/>
                  <w:shd w:val="clear" w:color="auto" w:fill="F6F6F6"/>
                </w:rPr>
                <w:t>Свидетельство о государственной аккредитации</w:t>
              </w:r>
            </w:hyperlink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8" w:tgtFrame="_blank" w:history="1">
              <w:r w:rsidRPr="00824E96">
                <w:rPr>
                  <w:rStyle w:val="a6"/>
                  <w:rFonts w:ascii="Times New Roman" w:hAnsi="Times New Roman"/>
                  <w:color w:val="006AC3"/>
                  <w:sz w:val="24"/>
                  <w:szCs w:val="24"/>
                  <w:bdr w:val="none" w:sz="0" w:space="0" w:color="auto" w:frame="1"/>
                  <w:shd w:val="clear" w:color="auto" w:fill="F6F6F6"/>
                </w:rPr>
                <w:t>Свидетельство о государственной регистрации права (здание детского сада)</w:t>
              </w:r>
            </w:hyperlink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9" w:tgtFrame="_blank" w:history="1">
              <w:r w:rsidRPr="00824E96">
                <w:rPr>
                  <w:rStyle w:val="a6"/>
                  <w:rFonts w:ascii="Times New Roman" w:hAnsi="Times New Roman"/>
                  <w:color w:val="006AC3"/>
                  <w:sz w:val="24"/>
                  <w:szCs w:val="24"/>
                  <w:bdr w:val="none" w:sz="0" w:space="0" w:color="auto" w:frame="1"/>
                  <w:shd w:val="clear" w:color="auto" w:fill="F6F6F6"/>
                </w:rPr>
                <w:t>Свидетельство о государственной регистрации права (земельный участок)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E96">
              <w:rPr>
                <w:rFonts w:ascii="Times New Roman" w:hAnsi="Times New Roman"/>
                <w:bCs/>
                <w:sz w:val="24"/>
                <w:szCs w:val="24"/>
              </w:rPr>
              <w:t xml:space="preserve">график работы,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/>
                <w:bCs/>
                <w:sz w:val="24"/>
                <w:szCs w:val="24"/>
              </w:rPr>
              <w:t>сетка ООД.</w:t>
            </w:r>
          </w:p>
          <w:p w:rsidR="00824E96" w:rsidRPr="00824E96" w:rsidRDefault="00824E96" w:rsidP="001C0494">
            <w:pPr>
              <w:pStyle w:val="a7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2. на официальном сайте: </w:t>
            </w:r>
            <w:r w:rsidRPr="00824E9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https://edu.tatar.ru/bugulma/dou16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Информация о дистанционных способах обратной связи и взаимодействия с получателями услуг: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1. - телефон  </w:t>
            </w:r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8(85594) 9-01-78;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2. - электронная почта </w:t>
            </w:r>
            <w:r w:rsidRPr="00824E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13109000013@edu.tatar.ru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 - электронных сервисов: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«Виртуальная приемная»;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 - техническая возможность: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- анкетный опрос.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98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путем анкетирования.</w:t>
            </w:r>
          </w:p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Доля удовлетворенных открытостью, полнотой и доступностью информации размещена на стендах, на сайте:</w:t>
            </w:r>
            <w:proofErr w:type="gramEnd"/>
          </w:p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составила 86% к числу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опрошенных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</w:t>
            </w:r>
          </w:p>
        </w:tc>
        <w:tc>
          <w:tcPr>
            <w:tcW w:w="1418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 100%</w:t>
            </w:r>
          </w:p>
        </w:tc>
        <w:tc>
          <w:tcPr>
            <w:tcW w:w="1275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94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577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"Комфортность условий предоставления услуг"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Обеспечено: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наличие комфортной зоны отдыха (ожидания) –  диван;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навигация внутри организации  - названия групп, кабинетов, схема  и план эвакуации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доступность питьевой воды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(в каждой группе графин с кипяченой водой)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санитарно-гигиенические условия  помещений (чистота, наличие мыла, воды, туалетной бумаги и пр.);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- санитарное состояние помещений организаций – соответствует нормам </w:t>
            </w:r>
            <w:proofErr w:type="spellStart"/>
            <w:r w:rsidRPr="00824E96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 w:rsidRPr="00824E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98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пользователя.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Доля удовлетворенных комфортностью условий составила 86%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43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  </w:t>
            </w:r>
          </w:p>
        </w:tc>
        <w:tc>
          <w:tcPr>
            <w:tcW w:w="1418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577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"Доступность услуг для инвалидов"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Опрошено 3 пользователя.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Имеются: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3"/>
              </w:numPr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расширенные дверные проёмы.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сайт организации в сети "Интернет" с помощью версии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слабовидящих;</w:t>
            </w:r>
          </w:p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оказывается помощь  работниками организации, прошедшими необходимое обучение (инструктирование) (возможность сопровождения работниками организации)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Из 3 опрошенных респондентов ответы распределились следующим образом: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дали – 90%;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высшего среднего дали - 12,3 %.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  </w:t>
            </w:r>
          </w:p>
        </w:tc>
        <w:tc>
          <w:tcPr>
            <w:tcW w:w="1418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76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577" w:type="dxa"/>
            <w:gridSpan w:val="4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98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пользователя: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5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дали  – 94 человек;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дали – 4 человек;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98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пользователя: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70"/>
              </w:numPr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– 96 %.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98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пользователя.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7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- 96 %.  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   </w:t>
            </w: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824E96" w:rsidRPr="00824E96" w:rsidRDefault="00824E96" w:rsidP="001C049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577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98 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пользователя.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6"/>
              </w:numPr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 xml:space="preserve">наивысшую оценку дали – 96 %.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- 4%.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98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пользователя.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7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дали – 96 %.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- 4 %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98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пользователя.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7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дали – 96 %.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- 4 %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48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</w:t>
            </w: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96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vAlign w:val="center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Итого по критериям оценки качества условий                     </w:t>
            </w:r>
          </w:p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1418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4E96" w:rsidRPr="00824E96" w:rsidRDefault="00824E96" w:rsidP="00824E96">
      <w:pPr>
        <w:tabs>
          <w:tab w:val="left" w:pos="1230"/>
        </w:tabs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824E96" w:rsidRPr="00824E96" w:rsidRDefault="00824E96" w:rsidP="00824E96">
      <w:pPr>
        <w:tabs>
          <w:tab w:val="left" w:pos="1230"/>
        </w:tabs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824E96" w:rsidRPr="00824E96" w:rsidRDefault="00824E96" w:rsidP="00824E96">
      <w:pPr>
        <w:tabs>
          <w:tab w:val="left" w:pos="39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Муниципальное бюджетное дошкольное образовательное учреждение детский сад № 19 «</w:t>
      </w:r>
      <w:proofErr w:type="spellStart"/>
      <w:r w:rsidRPr="00824E96">
        <w:rPr>
          <w:rFonts w:ascii="Times New Roman" w:hAnsi="Times New Roman" w:cs="Times New Roman"/>
          <w:b/>
          <w:i/>
          <w:sz w:val="24"/>
          <w:szCs w:val="24"/>
        </w:rPr>
        <w:t>Милэшкэй</w:t>
      </w:r>
      <w:proofErr w:type="spellEnd"/>
      <w:r w:rsidRPr="00824E96">
        <w:rPr>
          <w:rFonts w:ascii="Times New Roman" w:hAnsi="Times New Roman" w:cs="Times New Roman"/>
          <w:b/>
          <w:i/>
          <w:sz w:val="24"/>
          <w:szCs w:val="24"/>
        </w:rPr>
        <w:t>» Бугульминского</w:t>
      </w: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муниципального района Республики Татарстан</w:t>
      </w:r>
    </w:p>
    <w:p w:rsidR="00824E96" w:rsidRPr="00824E96" w:rsidRDefault="00824E96" w:rsidP="00824E9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325"/>
        <w:gridCol w:w="1559"/>
        <w:gridCol w:w="1418"/>
        <w:gridCol w:w="1275"/>
      </w:tblGrid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2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577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1. На информационном стенде размещена следующая информация: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Адрес: 423241, Республика Татарстан, район Бугульминский, город Бугульма, улица </w:t>
            </w:r>
            <w:proofErr w:type="spellStart"/>
            <w:r w:rsidRPr="00824E96">
              <w:rPr>
                <w:rFonts w:ascii="Times New Roman" w:hAnsi="Times New Roman"/>
                <w:sz w:val="24"/>
                <w:szCs w:val="24"/>
              </w:rPr>
              <w:t>Мусы</w:t>
            </w:r>
            <w:proofErr w:type="spellEnd"/>
            <w:r w:rsidRPr="00824E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4E96">
              <w:rPr>
                <w:rFonts w:ascii="Times New Roman" w:hAnsi="Times New Roman"/>
                <w:sz w:val="24"/>
                <w:szCs w:val="24"/>
              </w:rPr>
              <w:t>Джалиля</w:t>
            </w:r>
            <w:proofErr w:type="spellEnd"/>
            <w:r w:rsidRPr="00824E96">
              <w:rPr>
                <w:rFonts w:ascii="Times New Roman" w:hAnsi="Times New Roman"/>
                <w:sz w:val="24"/>
                <w:szCs w:val="24"/>
              </w:rPr>
              <w:t>, 45</w:t>
            </w:r>
            <w:proofErr w:type="gramStart"/>
            <w:r w:rsidRPr="00824E96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824E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0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Устав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1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 xml:space="preserve">Лицензия на </w:t>
              </w:r>
              <w:proofErr w:type="gramStart"/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право ведения</w:t>
              </w:r>
              <w:proofErr w:type="gramEnd"/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 xml:space="preserve"> образовательной деятельности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42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Свидетельство о государственной регистрации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E96">
              <w:rPr>
                <w:rFonts w:ascii="Times New Roman" w:hAnsi="Times New Roman"/>
                <w:bCs/>
                <w:sz w:val="24"/>
                <w:szCs w:val="24"/>
              </w:rPr>
              <w:t xml:space="preserve">график работы,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/>
                <w:bCs/>
                <w:sz w:val="24"/>
                <w:szCs w:val="24"/>
              </w:rPr>
              <w:t>сетка ООД.</w:t>
            </w:r>
          </w:p>
          <w:p w:rsidR="00824E96" w:rsidRPr="00824E96" w:rsidRDefault="00824E96" w:rsidP="001C0494">
            <w:pPr>
              <w:pStyle w:val="a7"/>
              <w:ind w:left="161" w:right="141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2. на официальном сайте: </w:t>
            </w:r>
            <w:r w:rsidRPr="00824E96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>https</w:t>
            </w:r>
            <w:r w:rsidRPr="00824E96">
              <w:rPr>
                <w:rFonts w:ascii="Times New Roman" w:hAnsi="Times New Roman"/>
                <w:color w:val="0070C0"/>
                <w:sz w:val="24"/>
                <w:szCs w:val="24"/>
              </w:rPr>
              <w:t>:</w:t>
            </w:r>
            <w:proofErr w:type="spellStart"/>
            <w:r w:rsidRPr="00824E96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>edu</w:t>
            </w:r>
            <w:proofErr w:type="spellEnd"/>
            <w:r w:rsidRPr="00824E96">
              <w:rPr>
                <w:rFonts w:ascii="Times New Roman" w:hAnsi="Times New Roman"/>
                <w:color w:val="0070C0"/>
                <w:sz w:val="24"/>
                <w:szCs w:val="24"/>
              </w:rPr>
              <w:t>.</w:t>
            </w:r>
            <w:proofErr w:type="spellStart"/>
            <w:r w:rsidRPr="00824E96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>tatar</w:t>
            </w:r>
            <w:proofErr w:type="spellEnd"/>
            <w:r w:rsidRPr="00824E96">
              <w:rPr>
                <w:rFonts w:ascii="Times New Roman" w:hAnsi="Times New Roman"/>
                <w:color w:val="0070C0"/>
                <w:sz w:val="24"/>
                <w:szCs w:val="24"/>
              </w:rPr>
              <w:t>.</w:t>
            </w:r>
            <w:proofErr w:type="spellStart"/>
            <w:r w:rsidRPr="00824E96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>ru</w:t>
            </w:r>
            <w:proofErr w:type="spellEnd"/>
            <w:r w:rsidRPr="00824E96">
              <w:rPr>
                <w:rFonts w:ascii="Times New Roman" w:hAnsi="Times New Roman"/>
                <w:color w:val="0070C0"/>
                <w:sz w:val="24"/>
                <w:szCs w:val="24"/>
              </w:rPr>
              <w:t>/</w:t>
            </w:r>
            <w:proofErr w:type="spellStart"/>
            <w:r w:rsidRPr="00824E96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>bugulma</w:t>
            </w:r>
            <w:proofErr w:type="spellEnd"/>
            <w:r w:rsidRPr="00824E96">
              <w:rPr>
                <w:rFonts w:ascii="Times New Roman" w:hAnsi="Times New Roman"/>
                <w:color w:val="0070C0"/>
                <w:sz w:val="24"/>
                <w:szCs w:val="24"/>
              </w:rPr>
              <w:t>/</w:t>
            </w:r>
            <w:proofErr w:type="spellStart"/>
            <w:r w:rsidRPr="00824E96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>dou</w:t>
            </w:r>
            <w:proofErr w:type="spellEnd"/>
            <w:r w:rsidRPr="00824E96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19 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Информация о дистанционных способах обратной связи и взаимодействия с получателями услуг: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1. - телефон  </w:t>
            </w:r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8(85594)41205;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2. - электронная почта  </w:t>
            </w:r>
            <w:proofErr w:type="spellStart"/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halilova</w:t>
            </w:r>
            <w:proofErr w:type="spellEnd"/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_</w:t>
            </w:r>
            <w:proofErr w:type="spellStart"/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gulgena</w:t>
            </w:r>
            <w:proofErr w:type="spellEnd"/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@</w:t>
            </w:r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mail</w:t>
            </w:r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.</w:t>
            </w:r>
            <w:proofErr w:type="spellStart"/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ru</w:t>
            </w:r>
            <w:proofErr w:type="spell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 - электронных сервисов: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«Виртуальная приемная»;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«Часто задаваемые вопросы»;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 - техническая возможность: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- анкетный опрос.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Опрошено 74 родителя путем анкетирования.</w:t>
            </w:r>
          </w:p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Доля удовлетворенных открытостью, полнотой и доступностью информации размещена на стендах, на сайте:</w:t>
            </w:r>
            <w:proofErr w:type="gramEnd"/>
          </w:p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составила 78% к числу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опрошенных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                                                                                   </w:t>
            </w:r>
          </w:p>
        </w:tc>
        <w:tc>
          <w:tcPr>
            <w:tcW w:w="1418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 100%</w:t>
            </w:r>
          </w:p>
        </w:tc>
        <w:tc>
          <w:tcPr>
            <w:tcW w:w="1275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577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"Комфортность условий предоставления услуг"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Обеспечено: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наличие комфортной зоны отдыха (ожидания) – кресло, диван;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навигация внутри организации  - названия групп, кабинетов, схема  и план эвакуации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доступность питьевой воды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(в каждой группе графин с кипяченой водой)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санитарно-гигиенические условия  помещений (чистота, наличие мыла, воды, туалетной бумаги и пр.);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- санитарное состояние помещений организаций – соответствует нормам </w:t>
            </w:r>
            <w:proofErr w:type="spellStart"/>
            <w:r w:rsidRPr="00824E96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 w:rsidRPr="00824E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74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пользователя.</w:t>
            </w:r>
          </w:p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Доля удовлетворенных комфортностью условий составила 81%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824E96" w:rsidRPr="00824E96" w:rsidTr="001C0494">
        <w:tc>
          <w:tcPr>
            <w:tcW w:w="7513" w:type="dxa"/>
            <w:gridSpan w:val="3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                                                                                         </w:t>
            </w:r>
          </w:p>
        </w:tc>
        <w:tc>
          <w:tcPr>
            <w:tcW w:w="1418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577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"Доступность услуг для инвалидов"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Опрошено 2 пользователя.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сайт организации в сети "Интернет" с помощью версии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слабовидящих;</w:t>
            </w:r>
          </w:p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оказывается помощь  работниками организации, прошедшими необходимое обучение (инструктирование) (возможность сопровождения работниками организации)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- имеется адаптированная программа для детей с ОВЗ и консультационная помощь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Из 2 опрошенных респондентов ответы распределились следующим образом: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6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дали – 90%;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6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высшего среднего дали - 12,3 %.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                                                                                         </w:t>
            </w:r>
          </w:p>
        </w:tc>
        <w:tc>
          <w:tcPr>
            <w:tcW w:w="1418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577" w:type="dxa"/>
            <w:gridSpan w:val="4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74 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пользователя: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66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дали  – 72 человека;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6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дали – 2 человека;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74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пользователя: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67"/>
              </w:numPr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– 89 %.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74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пользователя.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6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- 92,3 %.  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24E96" w:rsidRPr="00824E96" w:rsidTr="001C0494">
        <w:tc>
          <w:tcPr>
            <w:tcW w:w="7513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                                                                                          </w:t>
            </w: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824E96" w:rsidRPr="00824E96" w:rsidRDefault="00824E96" w:rsidP="001C049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577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74 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пользователя.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6"/>
              </w:numPr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 xml:space="preserve">наивысшую оценку дали – 82 %.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– 5,2 %.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74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пользователя.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68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дали – 94%.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6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- 6 %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Опрошено74 пользователя.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69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наивысшую оценку дали - 92,7%.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6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- 3,3%.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824E96" w:rsidRPr="00824E96" w:rsidTr="001C0494">
        <w:tc>
          <w:tcPr>
            <w:tcW w:w="7513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Итого</w:t>
            </w: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824E96" w:rsidRPr="00824E96" w:rsidTr="001C0494">
        <w:trPr>
          <w:trHeight w:val="29"/>
        </w:trPr>
        <w:tc>
          <w:tcPr>
            <w:tcW w:w="7513" w:type="dxa"/>
            <w:gridSpan w:val="3"/>
            <w:vAlign w:val="center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Итого по критериям оценки качества условий                     </w:t>
            </w:r>
          </w:p>
        </w:tc>
        <w:tc>
          <w:tcPr>
            <w:tcW w:w="1418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82,2</w:t>
            </w:r>
          </w:p>
        </w:tc>
      </w:tr>
    </w:tbl>
    <w:p w:rsidR="00824E96" w:rsidRPr="00824E96" w:rsidRDefault="00824E96" w:rsidP="00824E96">
      <w:pPr>
        <w:tabs>
          <w:tab w:val="left" w:pos="3960"/>
        </w:tabs>
        <w:rPr>
          <w:rFonts w:ascii="Times New Roman" w:hAnsi="Times New Roman" w:cs="Times New Roman"/>
          <w:i/>
          <w:sz w:val="24"/>
          <w:szCs w:val="24"/>
        </w:rPr>
      </w:pPr>
    </w:p>
    <w:p w:rsidR="00824E96" w:rsidRPr="00824E96" w:rsidRDefault="00824E96" w:rsidP="00824E96">
      <w:pPr>
        <w:tabs>
          <w:tab w:val="left" w:pos="3960"/>
        </w:tabs>
        <w:rPr>
          <w:rFonts w:ascii="Times New Roman" w:hAnsi="Times New Roman" w:cs="Times New Roman"/>
          <w:i/>
          <w:sz w:val="24"/>
          <w:szCs w:val="24"/>
        </w:rPr>
      </w:pPr>
    </w:p>
    <w:p w:rsidR="00824E96" w:rsidRPr="00824E96" w:rsidRDefault="00824E96" w:rsidP="00824E96">
      <w:pPr>
        <w:tabs>
          <w:tab w:val="left" w:pos="3960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24E96" w:rsidRPr="00824E96" w:rsidRDefault="00824E96" w:rsidP="00824E96">
      <w:pPr>
        <w:tabs>
          <w:tab w:val="left" w:pos="39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Муниципальное бюджетное дошкольное образовательное учреждение детский сад № 21 «</w:t>
      </w:r>
      <w:proofErr w:type="spellStart"/>
      <w:r w:rsidRPr="00824E96">
        <w:rPr>
          <w:rFonts w:ascii="Times New Roman" w:hAnsi="Times New Roman" w:cs="Times New Roman"/>
          <w:b/>
          <w:i/>
          <w:sz w:val="24"/>
          <w:szCs w:val="24"/>
        </w:rPr>
        <w:t>Энже</w:t>
      </w:r>
      <w:proofErr w:type="spellEnd"/>
      <w:r w:rsidRPr="00824E96">
        <w:rPr>
          <w:rFonts w:ascii="Times New Roman" w:hAnsi="Times New Roman" w:cs="Times New Roman"/>
          <w:b/>
          <w:i/>
          <w:sz w:val="24"/>
          <w:szCs w:val="24"/>
        </w:rPr>
        <w:t>» Бугульминского</w:t>
      </w: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муниципального района Республики Татарстан</w:t>
      </w:r>
    </w:p>
    <w:p w:rsidR="00824E96" w:rsidRPr="00824E96" w:rsidRDefault="00824E96" w:rsidP="00824E9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325"/>
        <w:gridCol w:w="1559"/>
        <w:gridCol w:w="1418"/>
        <w:gridCol w:w="1275"/>
      </w:tblGrid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2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577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1. На информационном стенде размещена следующая информация: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Адрес: 423234, Республика Татарстан, Бугульминский район, город Бугульма, улица Карла Маркса,3;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3" w:history="1">
              <w:r w:rsidRPr="00824E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Устав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4" w:history="1">
              <w:r w:rsidRPr="00824E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Лицензия на медицинскую деятельность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5" w:history="1">
              <w:r w:rsidRPr="00824E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Лицензия на осуществление образовательной деятельности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6" w:history="1">
              <w:r w:rsidRPr="00824E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Сведения о недельной нагрузке</w:t>
              </w:r>
            </w:hyperlink>
            <w:r w:rsidRPr="00824E9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824E96" w:rsidRPr="00824E96" w:rsidRDefault="00824E96" w:rsidP="001C0494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2. на официальном сайте: </w:t>
            </w:r>
          </w:p>
          <w:p w:rsidR="00824E96" w:rsidRPr="00824E96" w:rsidRDefault="00824E96" w:rsidP="001C049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hyperlink r:id="rId47" w:history="1">
              <w:r w:rsidRPr="00824E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https://edu.tatar.ru/bugulma/dou21/page2906174.htm</w:t>
              </w:r>
            </w:hyperlink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Информация о дистанционных способах обратной связи и взаимодействия с получателями услуг: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1. - телефон  </w:t>
            </w:r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8(85594) 6-96-51;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2. - электронная почта </w:t>
            </w:r>
            <w:proofErr w:type="spellStart"/>
            <w:r w:rsidRPr="00824E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kulikova</w:t>
            </w:r>
            <w:proofErr w:type="spell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-2173@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24E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 - электронных сервисов: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«Виртуальная приемная»;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 - техническая возможность: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- анкетный опрос.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Опрошено 56 родителей путем анкетирования.</w:t>
            </w:r>
          </w:p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Доля удовлетворенных открытостью, полнотой и доступностью информации размещена на стендах, на сайте:</w:t>
            </w:r>
            <w:proofErr w:type="gramEnd"/>
          </w:p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составила 87,8% к числу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опрошенных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824E96" w:rsidRPr="00824E96" w:rsidTr="001C0494">
        <w:tc>
          <w:tcPr>
            <w:tcW w:w="7513" w:type="dxa"/>
            <w:gridSpan w:val="3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</w:t>
            </w:r>
          </w:p>
        </w:tc>
        <w:tc>
          <w:tcPr>
            <w:tcW w:w="1418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1275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577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"Комфортность условий предоставления услуг"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Обеспечено: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наличие комфортной зоны отдыха (ожидания) – кресло, диван;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навигация внутри организации  - названия групп, кабинетов, схема  и план эвакуации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доступность питьевой воды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(в каждой группе графин с кипяченой водой)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санитарно-гигиенические условия  помещений (чистота, наличие мыла, воды, туалетной бумаги и пр.);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- санитарное состояние помещений организаций – соответствует нормам </w:t>
            </w:r>
            <w:proofErr w:type="spellStart"/>
            <w:r w:rsidRPr="00824E96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 w:rsidRPr="00824E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Опрошено 56 пользователей.</w:t>
            </w:r>
          </w:p>
          <w:p w:rsidR="00824E96" w:rsidRPr="00824E96" w:rsidRDefault="00824E96" w:rsidP="001C0494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Доля удовлетворенных комфортностью условий составила </w:t>
            </w:r>
            <w:r w:rsidRPr="00824E96">
              <w:rPr>
                <w:rFonts w:ascii="Times New Roman" w:hAnsi="Times New Roman" w:cs="Times New Roman"/>
                <w:sz w:val="26"/>
                <w:szCs w:val="26"/>
              </w:rPr>
              <w:t>87,8%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  </w:t>
            </w:r>
          </w:p>
        </w:tc>
        <w:tc>
          <w:tcPr>
            <w:tcW w:w="1418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577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"Доступность услуг для инвалидов"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0 пользователя.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сайт организации в сети "Интернет" с помощью версии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слабовидящих;</w:t>
            </w:r>
          </w:p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Из 0 опрошенных респондентов ответы распределились следующим образом: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дали – 0%; 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2"/>
              </w:numPr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>высшего среднего дали - 0 %.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24E96" w:rsidRPr="00824E96" w:rsidTr="001C0494">
        <w:tc>
          <w:tcPr>
            <w:tcW w:w="7513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  </w:t>
            </w:r>
          </w:p>
        </w:tc>
        <w:tc>
          <w:tcPr>
            <w:tcW w:w="1418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577" w:type="dxa"/>
            <w:gridSpan w:val="4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пользователя: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5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дали  –50 человек;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дали – 6 человек;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пользователя: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33"/>
              </w:numPr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– 89,2 %.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пользователя.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- 85 %.  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24E96" w:rsidRPr="00824E96" w:rsidTr="001C0494">
        <w:tc>
          <w:tcPr>
            <w:tcW w:w="7513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                                                                                          </w:t>
            </w: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4E96" w:rsidRPr="00824E96" w:rsidRDefault="00824E96" w:rsidP="001C049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577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пользователей.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6"/>
              </w:numPr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 xml:space="preserve">наивысшую оценку дали – 70 %.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–10,7 %.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пользователей.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7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дали – 70%.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–5,3 %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пользователей.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8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наивысшую оценку дали – 70%.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- 3,3%.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                                                                                     </w:t>
            </w: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E96" w:rsidRPr="00824E96" w:rsidTr="001C0494">
        <w:trPr>
          <w:trHeight w:val="29"/>
        </w:trPr>
        <w:tc>
          <w:tcPr>
            <w:tcW w:w="7513" w:type="dxa"/>
            <w:gridSpan w:val="3"/>
            <w:vAlign w:val="center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Итого по критериям оценки качества условий                     </w:t>
            </w:r>
          </w:p>
        </w:tc>
        <w:tc>
          <w:tcPr>
            <w:tcW w:w="1418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76,2</w:t>
            </w:r>
          </w:p>
        </w:tc>
      </w:tr>
    </w:tbl>
    <w:p w:rsidR="00824E96" w:rsidRPr="00824E96" w:rsidRDefault="00824E96" w:rsidP="00824E96">
      <w:pPr>
        <w:rPr>
          <w:rFonts w:ascii="Times New Roman" w:hAnsi="Times New Roman" w:cs="Times New Roman"/>
          <w:sz w:val="24"/>
          <w:szCs w:val="24"/>
        </w:rPr>
      </w:pPr>
    </w:p>
    <w:p w:rsidR="00824E96" w:rsidRPr="00824E96" w:rsidRDefault="00824E96" w:rsidP="00824E96">
      <w:pPr>
        <w:rPr>
          <w:rFonts w:ascii="Times New Roman" w:hAnsi="Times New Roman" w:cs="Times New Roman"/>
          <w:sz w:val="24"/>
          <w:szCs w:val="24"/>
        </w:rPr>
      </w:pP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Муниципальное бюджетное дошкольное образовательное учреждение</w:t>
      </w: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 xml:space="preserve">детский сад </w:t>
      </w:r>
      <w:proofErr w:type="spellStart"/>
      <w:r w:rsidRPr="00824E96">
        <w:rPr>
          <w:rFonts w:ascii="Times New Roman" w:hAnsi="Times New Roman" w:cs="Times New Roman"/>
          <w:b/>
          <w:i/>
          <w:sz w:val="24"/>
          <w:szCs w:val="24"/>
        </w:rPr>
        <w:t>общеразвивающего</w:t>
      </w:r>
      <w:proofErr w:type="spellEnd"/>
      <w:r w:rsidRPr="00824E96">
        <w:rPr>
          <w:rFonts w:ascii="Times New Roman" w:hAnsi="Times New Roman" w:cs="Times New Roman"/>
          <w:b/>
          <w:i/>
          <w:sz w:val="24"/>
          <w:szCs w:val="24"/>
        </w:rPr>
        <w:t xml:space="preserve"> вида № 23 «Ромашка»</w:t>
      </w: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Бугульминского муниципального района Республики Татарстан</w:t>
      </w:r>
    </w:p>
    <w:p w:rsidR="00824E96" w:rsidRPr="00824E96" w:rsidRDefault="00824E96" w:rsidP="00824E9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325"/>
        <w:gridCol w:w="1559"/>
        <w:gridCol w:w="1418"/>
        <w:gridCol w:w="1275"/>
      </w:tblGrid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2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577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1.На информационном стенде размещена информация: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86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- адрес: 423231, Республика Татарстан, Бугульминский район, город Бугульма, улица Комсомольская,  11, 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86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- контактный телефон +7(855)-944-89-48,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86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- адрес электронной почты </w:t>
            </w:r>
            <w:proofErr w:type="spellStart"/>
            <w:r w:rsidRPr="00824E96">
              <w:rPr>
                <w:rFonts w:ascii="Times New Roman" w:hAnsi="Times New Roman"/>
                <w:sz w:val="24"/>
                <w:szCs w:val="24"/>
                <w:lang w:val="en-US"/>
              </w:rPr>
              <w:t>dou</w:t>
            </w:r>
            <w:proofErr w:type="spellEnd"/>
            <w:r w:rsidRPr="00824E96">
              <w:rPr>
                <w:rFonts w:ascii="Times New Roman" w:hAnsi="Times New Roman"/>
                <w:sz w:val="24"/>
                <w:szCs w:val="24"/>
              </w:rPr>
              <w:t>23</w:t>
            </w:r>
            <w:proofErr w:type="spellStart"/>
            <w:r w:rsidRPr="00824E96">
              <w:rPr>
                <w:rFonts w:ascii="Times New Roman" w:hAnsi="Times New Roman"/>
                <w:sz w:val="24"/>
                <w:szCs w:val="24"/>
                <w:lang w:val="en-US"/>
              </w:rPr>
              <w:t>romaschka</w:t>
            </w:r>
            <w:proofErr w:type="spellEnd"/>
            <w:r w:rsidRPr="00824E96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824E96">
              <w:rPr>
                <w:rFonts w:ascii="Times New Roman" w:hAnsi="Times New Roman"/>
                <w:sz w:val="24"/>
                <w:szCs w:val="24"/>
                <w:lang w:val="en-US"/>
              </w:rPr>
              <w:t>bugulma</w:t>
            </w:r>
            <w:proofErr w:type="spellEnd"/>
            <w:r w:rsidRPr="00824E96">
              <w:rPr>
                <w:rFonts w:ascii="Times New Roman" w:hAnsi="Times New Roman"/>
                <w:sz w:val="24"/>
                <w:szCs w:val="24"/>
              </w:rPr>
              <w:t>@</w:t>
            </w:r>
            <w:r w:rsidRPr="00824E9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824E96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824E96" w:rsidRPr="00824E96" w:rsidRDefault="00824E96" w:rsidP="00824E96">
            <w:pPr>
              <w:numPr>
                <w:ilvl w:val="0"/>
                <w:numId w:val="86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Устав детского сада,</w:t>
            </w:r>
          </w:p>
          <w:p w:rsidR="00824E96" w:rsidRPr="00824E96" w:rsidRDefault="00824E96" w:rsidP="00824E96">
            <w:pPr>
              <w:numPr>
                <w:ilvl w:val="0"/>
                <w:numId w:val="86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hyperlink r:id="rId48" w:history="1"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 xml:space="preserve">Лицензия на </w:t>
              </w:r>
              <w:proofErr w:type="gramStart"/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право ведения</w:t>
              </w:r>
              <w:proofErr w:type="gramEnd"/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 xml:space="preserve"> образовательной деятельности</w:t>
              </w:r>
            </w:hyperlink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24E96" w:rsidRPr="00824E96" w:rsidRDefault="00824E96" w:rsidP="00824E96">
            <w:pPr>
              <w:numPr>
                <w:ilvl w:val="0"/>
                <w:numId w:val="86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hyperlink r:id="rId49" w:history="1"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Свидетельство о государственной регистрации</w:t>
              </w:r>
            </w:hyperlink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, - </w:t>
            </w:r>
            <w:r w:rsidRPr="00824E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график работы Детского сада № 23, </w:t>
            </w:r>
          </w:p>
          <w:p w:rsidR="00824E96" w:rsidRPr="00824E96" w:rsidRDefault="00824E96" w:rsidP="00824E96">
            <w:pPr>
              <w:numPr>
                <w:ilvl w:val="0"/>
                <w:numId w:val="86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Cs/>
                <w:sz w:val="24"/>
                <w:szCs w:val="24"/>
              </w:rPr>
              <w:t>- расписания занятий.</w:t>
            </w:r>
          </w:p>
          <w:p w:rsidR="00824E96" w:rsidRPr="00824E96" w:rsidRDefault="00824E96" w:rsidP="001C0494">
            <w:pPr>
              <w:pStyle w:val="a7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2. на официальном сайте Детского сада № 23  по адресу </w:t>
            </w:r>
            <w:hyperlink r:id="rId50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https://edu.tatar.ru/bugulma/</w:t>
              </w:r>
              <w:proofErr w:type="spellStart"/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dou</w:t>
              </w:r>
              <w:proofErr w:type="spellEnd"/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23</w:t>
              </w:r>
            </w:hyperlink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1. На информационном стенде размещена следующая информация: 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1. - телефон +7(855)-944-89-48,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2. - электронной почты: </w:t>
            </w:r>
            <w:proofErr w:type="spellStart"/>
            <w:r w:rsidRPr="00824E96">
              <w:rPr>
                <w:rFonts w:ascii="Times New Roman" w:hAnsi="Times New Roman"/>
                <w:sz w:val="24"/>
                <w:szCs w:val="24"/>
                <w:lang w:val="en-US"/>
              </w:rPr>
              <w:t>dou</w:t>
            </w:r>
            <w:proofErr w:type="spellEnd"/>
            <w:r w:rsidRPr="00824E96">
              <w:rPr>
                <w:rFonts w:ascii="Times New Roman" w:hAnsi="Times New Roman"/>
                <w:sz w:val="24"/>
                <w:szCs w:val="24"/>
              </w:rPr>
              <w:t>23</w:t>
            </w:r>
            <w:proofErr w:type="spellStart"/>
            <w:r w:rsidRPr="00824E96">
              <w:rPr>
                <w:rFonts w:ascii="Times New Roman" w:hAnsi="Times New Roman"/>
                <w:sz w:val="24"/>
                <w:szCs w:val="24"/>
                <w:lang w:val="en-US"/>
              </w:rPr>
              <w:t>romaschka</w:t>
            </w:r>
            <w:proofErr w:type="spellEnd"/>
            <w:r w:rsidRPr="00824E96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824E96">
              <w:rPr>
                <w:rFonts w:ascii="Times New Roman" w:hAnsi="Times New Roman"/>
                <w:sz w:val="24"/>
                <w:szCs w:val="24"/>
                <w:lang w:val="en-US"/>
              </w:rPr>
              <w:t>bugulma</w:t>
            </w:r>
            <w:proofErr w:type="spellEnd"/>
            <w:r w:rsidRPr="00824E96">
              <w:rPr>
                <w:rFonts w:ascii="Times New Roman" w:hAnsi="Times New Roman"/>
                <w:sz w:val="24"/>
                <w:szCs w:val="24"/>
              </w:rPr>
              <w:t>@</w:t>
            </w:r>
            <w:r w:rsidRPr="00824E9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824E96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,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3. - электронные сервисы: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«Виртуальная приёмная»,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- «Организация приёма детей в детский сад»,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 - техническая возможность: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- анкетный опрос.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Доля удовлетворенных открытостью, полнотой и доступностью информации размещена на стендах, на сайте:</w:t>
            </w:r>
            <w:proofErr w:type="gramEnd"/>
          </w:p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составила 88,6% к числу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опрошенных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                                                                                   </w:t>
            </w:r>
          </w:p>
        </w:tc>
        <w:tc>
          <w:tcPr>
            <w:tcW w:w="1418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 100%</w:t>
            </w:r>
          </w:p>
        </w:tc>
        <w:tc>
          <w:tcPr>
            <w:tcW w:w="1275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577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"Комфортность условий предоставления услуг"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Обеспечено: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- зона ожидания приема в холле на втором этаже – кресло;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- навигации внутри организации: имеются названия групп,  кабинетов, схема и план эвакуации;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- доступность питьевой воды: в каждой группе графин с </w:t>
            </w:r>
            <w:proofErr w:type="gramStart"/>
            <w:r w:rsidRPr="00824E96">
              <w:rPr>
                <w:rFonts w:ascii="Times New Roman" w:hAnsi="Times New Roman"/>
                <w:sz w:val="24"/>
                <w:szCs w:val="24"/>
              </w:rPr>
              <w:t>кипяченной</w:t>
            </w:r>
            <w:proofErr w:type="gramEnd"/>
            <w:r w:rsidRPr="00824E96">
              <w:rPr>
                <w:rFonts w:ascii="Times New Roman" w:hAnsi="Times New Roman"/>
                <w:sz w:val="24"/>
                <w:szCs w:val="24"/>
              </w:rPr>
              <w:t xml:space="preserve"> водой;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- санитарно-гигиенические условия помещений (чистота, наличие мыла, воды, туалетной бумаги и пр.);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- санитарное состояние помещений детского сада соответствует нормам </w:t>
            </w:r>
            <w:proofErr w:type="spellStart"/>
            <w:r w:rsidRPr="00824E96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 w:rsidRPr="00824E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79 человек.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Доля удовлетворенных комфортностью условий составила 93,7%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                                                                                         </w:t>
            </w:r>
          </w:p>
        </w:tc>
        <w:tc>
          <w:tcPr>
            <w:tcW w:w="1418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577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"Доступность услуг для инвалидов"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ConsPlusNormal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 1 пользователь</w:t>
            </w:r>
          </w:p>
          <w:p w:rsidR="00824E96" w:rsidRPr="00824E96" w:rsidRDefault="00824E96" w:rsidP="001C0494">
            <w:pPr>
              <w:pStyle w:val="ConsPlusNormal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Имеются: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3"/>
              </w:numPr>
              <w:adjustRightIn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расширенные дверные проёмы;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сайт организации в сети "Интернет" с помощью версии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слабовидящих;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- оказывается помощь  работниками организации, прошедшими необходимое обучение (инструктирование) (возможность сопровождения работниками организации)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Из 1 опрошенных респондентов ответы распределились следующим образом: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8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100% респондентов дали наивысшую оценку данного параметра – 10 баллов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 Итого                                                                                         </w:t>
            </w:r>
          </w:p>
        </w:tc>
        <w:tc>
          <w:tcPr>
            <w:tcW w:w="1418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577" w:type="dxa"/>
            <w:gridSpan w:val="4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Опрошено 79 респондентов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8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- 72%  дали наивысшую оценку 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Опрошено 79 респондентов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8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- 91% дали наивысшую оценку 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Опрошено 79 респондентов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8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- 91% дали наивысшую оценку 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                                                                                          </w:t>
            </w: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824E96" w:rsidRPr="00824E96" w:rsidRDefault="00824E96" w:rsidP="001C049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577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79 человек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8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97,5% дали наивысшую оценку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79 человек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8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99% дали наивысшую оценку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79 человек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8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97,5% дали наивысшую оценку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                                                                                       </w:t>
            </w: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824E96" w:rsidRPr="00824E96" w:rsidTr="001C0494">
        <w:tc>
          <w:tcPr>
            <w:tcW w:w="7513" w:type="dxa"/>
            <w:gridSpan w:val="3"/>
            <w:vAlign w:val="center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Итого по критериям оценки качества условий                     </w:t>
            </w:r>
          </w:p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1418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83,6</w:t>
            </w:r>
          </w:p>
        </w:tc>
      </w:tr>
    </w:tbl>
    <w:p w:rsidR="00824E96" w:rsidRPr="00824E96" w:rsidRDefault="00824E96" w:rsidP="00824E96">
      <w:pPr>
        <w:rPr>
          <w:rFonts w:ascii="Times New Roman" w:hAnsi="Times New Roman" w:cs="Times New Roman"/>
          <w:i/>
          <w:sz w:val="24"/>
          <w:szCs w:val="24"/>
        </w:rPr>
      </w:pPr>
    </w:p>
    <w:p w:rsidR="00824E96" w:rsidRPr="00824E96" w:rsidRDefault="00824E96" w:rsidP="00824E96">
      <w:pPr>
        <w:rPr>
          <w:rFonts w:ascii="Times New Roman" w:hAnsi="Times New Roman" w:cs="Times New Roman"/>
          <w:i/>
          <w:sz w:val="24"/>
          <w:szCs w:val="24"/>
        </w:rPr>
      </w:pP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Муниципальное бюджетное дошкольное образовательное учреждение</w:t>
      </w: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детский сад комбинированного вида № 24 «Тургай»</w:t>
      </w: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Бугульминского муниципального района Республики Татарстан</w:t>
      </w:r>
    </w:p>
    <w:p w:rsidR="00824E96" w:rsidRPr="00824E96" w:rsidRDefault="00824E96" w:rsidP="00824E96">
      <w:pPr>
        <w:rPr>
          <w:rFonts w:ascii="Times New Roman" w:hAnsi="Times New Roman" w:cs="Times New Roman"/>
          <w:i/>
          <w:sz w:val="24"/>
          <w:szCs w:val="24"/>
        </w:rPr>
      </w:pPr>
    </w:p>
    <w:p w:rsidR="00824E96" w:rsidRPr="00824E96" w:rsidRDefault="00824E96" w:rsidP="00824E9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325"/>
        <w:gridCol w:w="1559"/>
        <w:gridCol w:w="1418"/>
        <w:gridCol w:w="1275"/>
      </w:tblGrid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2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577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1. На информационном стенде размещена следующая информация: </w:t>
            </w:r>
          </w:p>
          <w:p w:rsidR="00824E96" w:rsidRPr="00824E96" w:rsidRDefault="00824E96" w:rsidP="001C0494">
            <w:pPr>
              <w:pStyle w:val="a7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-Адрес: 423230, Республика Татарстан, Бугульминский район, город Бугульма, улица </w:t>
            </w:r>
            <w:proofErr w:type="spellStart"/>
            <w:r w:rsidRPr="00824E96">
              <w:rPr>
                <w:rFonts w:ascii="Times New Roman" w:hAnsi="Times New Roman"/>
                <w:sz w:val="24"/>
                <w:szCs w:val="24"/>
              </w:rPr>
              <w:t>Мулланура</w:t>
            </w:r>
            <w:proofErr w:type="spellEnd"/>
            <w:r w:rsidRPr="00824E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4E96">
              <w:rPr>
                <w:rFonts w:ascii="Times New Roman" w:hAnsi="Times New Roman"/>
                <w:sz w:val="24"/>
                <w:szCs w:val="24"/>
              </w:rPr>
              <w:t>Вахитова</w:t>
            </w:r>
            <w:proofErr w:type="spellEnd"/>
            <w:r w:rsidRPr="00824E96">
              <w:rPr>
                <w:rFonts w:ascii="Times New Roman" w:hAnsi="Times New Roman"/>
                <w:sz w:val="24"/>
                <w:szCs w:val="24"/>
              </w:rPr>
              <w:t>, дом 3</w:t>
            </w:r>
          </w:p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  <w:u w:val="single"/>
              </w:rPr>
            </w:pPr>
            <w:r w:rsidRPr="00824E9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hyperlink r:id="rId51" w:history="1">
              <w:r w:rsidRPr="00824E96">
                <w:rPr>
                  <w:rStyle w:val="a6"/>
                  <w:rFonts w:ascii="Times New Roman" w:hAnsi="Times New Roman" w:cs="Times New Roman"/>
                  <w:color w:val="0000CC"/>
                  <w:sz w:val="24"/>
                  <w:szCs w:val="24"/>
                </w:rPr>
                <w:t>Устав детского</w:t>
              </w:r>
            </w:hyperlink>
            <w:r w:rsidRPr="00824E96">
              <w:rPr>
                <w:rFonts w:ascii="Times New Roman" w:hAnsi="Times New Roman" w:cs="Times New Roman"/>
                <w:color w:val="0000CC"/>
                <w:sz w:val="24"/>
                <w:szCs w:val="24"/>
                <w:u w:val="single"/>
              </w:rPr>
              <w:t xml:space="preserve">  сада,</w:t>
            </w:r>
          </w:p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  <w:u w:val="single"/>
              </w:rPr>
            </w:pPr>
            <w:r w:rsidRPr="00824E96">
              <w:rPr>
                <w:rFonts w:ascii="Times New Roman" w:hAnsi="Times New Roman" w:cs="Times New Roman"/>
                <w:color w:val="0000CC"/>
                <w:sz w:val="24"/>
                <w:szCs w:val="24"/>
                <w:u w:val="single"/>
              </w:rPr>
              <w:t xml:space="preserve">- </w:t>
            </w:r>
            <w:hyperlink r:id="rId52" w:history="1">
              <w:r w:rsidRPr="00824E96">
                <w:rPr>
                  <w:rStyle w:val="a6"/>
                  <w:rFonts w:ascii="Times New Roman" w:hAnsi="Times New Roman" w:cs="Times New Roman"/>
                  <w:color w:val="0000CC"/>
                  <w:sz w:val="24"/>
                  <w:szCs w:val="24"/>
                </w:rPr>
                <w:t xml:space="preserve">Лицензия на </w:t>
              </w:r>
              <w:proofErr w:type="gramStart"/>
              <w:r w:rsidRPr="00824E96">
                <w:rPr>
                  <w:rStyle w:val="a6"/>
                  <w:rFonts w:ascii="Times New Roman" w:hAnsi="Times New Roman" w:cs="Times New Roman"/>
                  <w:color w:val="0000CC"/>
                  <w:sz w:val="24"/>
                  <w:szCs w:val="24"/>
                </w:rPr>
                <w:t>право ведения</w:t>
              </w:r>
              <w:proofErr w:type="gramEnd"/>
              <w:r w:rsidRPr="00824E96">
                <w:rPr>
                  <w:rStyle w:val="a6"/>
                  <w:rFonts w:ascii="Times New Roman" w:hAnsi="Times New Roman" w:cs="Times New Roman"/>
                  <w:color w:val="0000CC"/>
                  <w:sz w:val="24"/>
                  <w:szCs w:val="24"/>
                </w:rPr>
                <w:t xml:space="preserve"> образовательной деятельности</w:t>
              </w:r>
            </w:hyperlink>
            <w:r w:rsidRPr="00824E96">
              <w:rPr>
                <w:rFonts w:ascii="Times New Roman" w:hAnsi="Times New Roman" w:cs="Times New Roman"/>
                <w:color w:val="0000CC"/>
                <w:sz w:val="24"/>
                <w:szCs w:val="24"/>
                <w:u w:val="single"/>
              </w:rPr>
              <w:t xml:space="preserve">,   </w:t>
            </w:r>
          </w:p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  <w:u w:val="single"/>
              </w:rPr>
            </w:pPr>
            <w:r w:rsidRPr="00824E96">
              <w:rPr>
                <w:rFonts w:ascii="Times New Roman" w:hAnsi="Times New Roman" w:cs="Times New Roman"/>
                <w:color w:val="0000CC"/>
                <w:sz w:val="24"/>
                <w:szCs w:val="24"/>
                <w:u w:val="single"/>
              </w:rPr>
              <w:t>-</w:t>
            </w:r>
            <w:hyperlink r:id="rId53" w:history="1">
              <w:r w:rsidRPr="00824E96">
                <w:rPr>
                  <w:rStyle w:val="a6"/>
                  <w:rFonts w:ascii="Times New Roman" w:hAnsi="Times New Roman" w:cs="Times New Roman"/>
                  <w:color w:val="0000CC"/>
                  <w:sz w:val="24"/>
                  <w:szCs w:val="24"/>
                </w:rPr>
                <w:t>Свидетельство о государственной регистрации права</w:t>
              </w:r>
            </w:hyperlink>
            <w:r w:rsidRPr="00824E96">
              <w:rPr>
                <w:rFonts w:ascii="Times New Roman" w:hAnsi="Times New Roman" w:cs="Times New Roman"/>
                <w:color w:val="0000CC"/>
                <w:sz w:val="24"/>
                <w:szCs w:val="24"/>
                <w:u w:val="single"/>
              </w:rPr>
              <w:t xml:space="preserve">, </w:t>
            </w:r>
          </w:p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bCs/>
                <w:color w:val="0000CC"/>
                <w:sz w:val="24"/>
                <w:szCs w:val="24"/>
                <w:u w:val="single"/>
              </w:rPr>
            </w:pPr>
            <w:r w:rsidRPr="00824E96">
              <w:rPr>
                <w:rFonts w:ascii="Times New Roman" w:hAnsi="Times New Roman" w:cs="Times New Roman"/>
                <w:color w:val="0000CC"/>
                <w:sz w:val="24"/>
                <w:szCs w:val="24"/>
                <w:u w:val="single"/>
              </w:rPr>
              <w:t>-</w:t>
            </w:r>
            <w:r w:rsidRPr="00824E96">
              <w:rPr>
                <w:rFonts w:ascii="Times New Roman" w:hAnsi="Times New Roman" w:cs="Times New Roman"/>
                <w:bCs/>
                <w:color w:val="0000CC"/>
                <w:sz w:val="24"/>
                <w:szCs w:val="24"/>
                <w:u w:val="single"/>
              </w:rPr>
              <w:t xml:space="preserve">график работы Детского сада № 24, </w:t>
            </w:r>
          </w:p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bCs/>
                <w:color w:val="0000CC"/>
                <w:sz w:val="24"/>
                <w:szCs w:val="24"/>
                <w:u w:val="single"/>
              </w:rPr>
            </w:pPr>
            <w:r w:rsidRPr="00824E96">
              <w:rPr>
                <w:rFonts w:ascii="Times New Roman" w:hAnsi="Times New Roman" w:cs="Times New Roman"/>
                <w:bCs/>
                <w:color w:val="0000CC"/>
                <w:sz w:val="24"/>
                <w:szCs w:val="24"/>
                <w:u w:val="single"/>
              </w:rPr>
              <w:t xml:space="preserve">-расписание занятий и системы дополнительного образования   </w:t>
            </w:r>
          </w:p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  <w:u w:val="single"/>
              </w:rPr>
            </w:pPr>
            <w:r w:rsidRPr="00824E96">
              <w:rPr>
                <w:rFonts w:ascii="Times New Roman" w:hAnsi="Times New Roman" w:cs="Times New Roman"/>
                <w:bCs/>
                <w:color w:val="0000CC"/>
                <w:sz w:val="24"/>
                <w:szCs w:val="24"/>
                <w:u w:val="single"/>
              </w:rPr>
              <w:t>- сетка образовательной деятельности</w:t>
            </w:r>
          </w:p>
          <w:p w:rsidR="00824E96" w:rsidRPr="00824E96" w:rsidRDefault="00824E96" w:rsidP="001C0494">
            <w:pPr>
              <w:pStyle w:val="a7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2. на официальном сайте </w:t>
            </w:r>
            <w:hyperlink r:id="rId54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https://edu.tatar.ru/bugulma/</w:t>
              </w:r>
              <w:proofErr w:type="spellStart"/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dou</w:t>
              </w:r>
              <w:proofErr w:type="spellEnd"/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24</w:t>
              </w:r>
            </w:hyperlink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Информация о дистанционных способах обратной связи и взаимодействия с получателями услуг: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1. - телефон  </w:t>
            </w:r>
            <w:r w:rsidRPr="00824E96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8(85594) 4-31-60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2. - электронная почта  </w:t>
            </w:r>
            <w:proofErr w:type="spellStart"/>
            <w:r w:rsidRPr="00824E96">
              <w:rPr>
                <w:rFonts w:ascii="Times New Roman" w:hAnsi="Times New Roman" w:cs="Times New Roman"/>
                <w:color w:val="0000CC"/>
                <w:sz w:val="24"/>
                <w:szCs w:val="24"/>
                <w:lang w:val="en-US"/>
              </w:rPr>
              <w:t>ul</w:t>
            </w:r>
            <w:proofErr w:type="spellEnd"/>
            <w:r w:rsidRPr="00824E96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.</w:t>
            </w:r>
            <w:r w:rsidRPr="00824E96">
              <w:rPr>
                <w:rFonts w:ascii="Times New Roman" w:hAnsi="Times New Roman" w:cs="Times New Roman"/>
                <w:color w:val="0000CC"/>
                <w:sz w:val="24"/>
                <w:szCs w:val="24"/>
                <w:lang w:val="en-US"/>
              </w:rPr>
              <w:t>an</w:t>
            </w:r>
            <w:r w:rsidRPr="00824E96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74@</w:t>
            </w:r>
            <w:proofErr w:type="spellStart"/>
            <w:r w:rsidRPr="00824E96">
              <w:rPr>
                <w:rFonts w:ascii="Times New Roman" w:hAnsi="Times New Roman" w:cs="Times New Roman"/>
                <w:color w:val="0000CC"/>
                <w:sz w:val="24"/>
                <w:szCs w:val="24"/>
                <w:lang w:val="en-US"/>
              </w:rPr>
              <w:t>yandex</w:t>
            </w:r>
            <w:proofErr w:type="spellEnd"/>
            <w:r w:rsidRPr="00824E96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.</w:t>
            </w:r>
            <w:proofErr w:type="spellStart"/>
            <w:r w:rsidRPr="00824E96">
              <w:rPr>
                <w:rFonts w:ascii="Times New Roman" w:hAnsi="Times New Roman" w:cs="Times New Roman"/>
                <w:color w:val="0000CC"/>
                <w:sz w:val="24"/>
                <w:szCs w:val="24"/>
                <w:lang w:val="en-US"/>
              </w:rPr>
              <w:t>ru</w:t>
            </w:r>
            <w:proofErr w:type="spellEnd"/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 - электронных сервисов: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«Виртуальная приемная»;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«Часто задаваемые вопросы»;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 - техническая возможность:</w:t>
            </w:r>
          </w:p>
          <w:p w:rsidR="00824E96" w:rsidRPr="00824E96" w:rsidRDefault="00824E96" w:rsidP="001C0494">
            <w:pPr>
              <w:pStyle w:val="a7"/>
              <w:spacing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- анкетный опрос.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Опрошено 123 родителя путем анкетирования.</w:t>
            </w:r>
          </w:p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Доля удовлетворенных открытостью, полнотой и доступностью информации размещена на стендах, на сайте:</w:t>
            </w:r>
            <w:proofErr w:type="gramEnd"/>
          </w:p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составила 98% к числу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опрошенных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                                                                                   </w:t>
            </w:r>
          </w:p>
        </w:tc>
        <w:tc>
          <w:tcPr>
            <w:tcW w:w="1418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 100%</w:t>
            </w:r>
          </w:p>
        </w:tc>
        <w:tc>
          <w:tcPr>
            <w:tcW w:w="1275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577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"Комфортность условий предоставления услуг"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Обеспечено: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наличие комфортной зоны отдыха (ожидания) – кресло, диван;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навигация внутри организации  - названия групп, кабинетов, схема  и план эвакуации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доступность питьевой воды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(в каждой группе графин с кипяченой водой)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санитарно-гигиенические условия  помещений (чистота, наличие мыла, воды, туалетной бумаги и пр.);</w:t>
            </w:r>
          </w:p>
          <w:p w:rsidR="00824E96" w:rsidRPr="00824E96" w:rsidRDefault="00824E96" w:rsidP="001C0494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4E9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оказание профессиональной помощи детям с проблемами в речевом развитии, консультативная помощь родителям (услуги логопеда);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санитарное состояние помещений организаций – соответствует нормам </w:t>
            </w:r>
            <w:proofErr w:type="spell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123 пользователя.</w:t>
            </w:r>
          </w:p>
          <w:p w:rsidR="00824E96" w:rsidRPr="00824E96" w:rsidRDefault="00824E96" w:rsidP="001C0494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Доля удовлетворенных комфортностью условий 94,5%.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49 </w:t>
            </w:r>
          </w:p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Итого                                                                                         </w:t>
            </w:r>
          </w:p>
        </w:tc>
        <w:tc>
          <w:tcPr>
            <w:tcW w:w="1418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577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"Доступность услуг для инвалидов"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ConsPlusNormal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Есть один воспитанник – инвалид, который не нуждаются в адаптированной программе, не требуются специальные условия и ограничения в воспитании и обучении. 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сайт организации в сети "Интернет" с помощью версии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слабовидящих;</w:t>
            </w:r>
          </w:p>
          <w:p w:rsidR="00824E96" w:rsidRPr="00824E96" w:rsidRDefault="00824E96" w:rsidP="001C049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имеется адаптированная программа для детей с ФФНР и консультационная помощь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Из 1 опрошенного респондента ответы распределились следующим образом: </w:t>
            </w:r>
          </w:p>
          <w:p w:rsidR="00824E96" w:rsidRPr="00824E96" w:rsidRDefault="00824E96" w:rsidP="001C0494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100 % респондентов дали наивысшую оценку данного параметра – 10 баллов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                                                                                         </w:t>
            </w:r>
          </w:p>
        </w:tc>
        <w:tc>
          <w:tcPr>
            <w:tcW w:w="1418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577" w:type="dxa"/>
            <w:gridSpan w:val="4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123 пользователя.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7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123 человека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123 пользователя.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77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123 человека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123 пользователя.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77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123 человека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20 %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24E96" w:rsidRPr="00824E96" w:rsidTr="001C0494">
        <w:tc>
          <w:tcPr>
            <w:tcW w:w="7513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 Итого                                                                                          </w:t>
            </w: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824E96" w:rsidRPr="00824E96" w:rsidRDefault="00824E96" w:rsidP="001C0494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577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123 пользователя.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7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119 респондентов   дали наивысшую оценку,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77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выше среднего- 4 человека  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</w:p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ab/>
              <w:t>Опрошено 123 пользователя.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7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119 респондентов   дали наивысшую оценку,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77"/>
              </w:numPr>
              <w:tabs>
                <w:tab w:val="left" w:pos="99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выше среднего- 4 человека  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123 пользователя.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7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119 респондентов   дали наивысшую оценку,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77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выше среднего- 4 человека  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49 </w:t>
            </w:r>
          </w:p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                                                                                       </w:t>
            </w: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vAlign w:val="center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Итого по критериям оценки качества условий                     </w:t>
            </w:r>
          </w:p>
        </w:tc>
        <w:tc>
          <w:tcPr>
            <w:tcW w:w="1418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</w:tr>
    </w:tbl>
    <w:p w:rsidR="00824E96" w:rsidRPr="00824E96" w:rsidRDefault="00824E96" w:rsidP="00824E96">
      <w:pPr>
        <w:tabs>
          <w:tab w:val="left" w:pos="1230"/>
        </w:tabs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824E96" w:rsidRPr="00824E96" w:rsidRDefault="00824E96" w:rsidP="00824E96">
      <w:pPr>
        <w:tabs>
          <w:tab w:val="left" w:pos="2505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ab/>
      </w:r>
    </w:p>
    <w:p w:rsidR="00824E96" w:rsidRPr="00824E96" w:rsidRDefault="00824E96" w:rsidP="00824E96">
      <w:pPr>
        <w:tabs>
          <w:tab w:val="left" w:pos="2505"/>
          <w:tab w:val="center" w:pos="46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Муниципальное бюджетное дошкольное образовательное учреждение</w:t>
      </w:r>
      <w:r w:rsidRPr="00824E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4E96">
        <w:rPr>
          <w:rFonts w:ascii="Times New Roman" w:hAnsi="Times New Roman" w:cs="Times New Roman"/>
          <w:b/>
          <w:i/>
          <w:sz w:val="24"/>
          <w:szCs w:val="24"/>
        </w:rPr>
        <w:t xml:space="preserve">детский  сад </w:t>
      </w:r>
      <w:proofErr w:type="spellStart"/>
      <w:r w:rsidRPr="00824E96">
        <w:rPr>
          <w:rFonts w:ascii="Times New Roman" w:hAnsi="Times New Roman" w:cs="Times New Roman"/>
          <w:b/>
          <w:i/>
          <w:sz w:val="24"/>
          <w:szCs w:val="24"/>
        </w:rPr>
        <w:t>общеразвивающего</w:t>
      </w:r>
      <w:proofErr w:type="spellEnd"/>
      <w:r w:rsidRPr="00824E96">
        <w:rPr>
          <w:rFonts w:ascii="Times New Roman" w:hAnsi="Times New Roman" w:cs="Times New Roman"/>
          <w:b/>
          <w:i/>
          <w:sz w:val="24"/>
          <w:szCs w:val="24"/>
        </w:rPr>
        <w:t xml:space="preserve"> вида № 25 «Забава»</w:t>
      </w:r>
      <w:r w:rsidRPr="00824E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4E96">
        <w:rPr>
          <w:rFonts w:ascii="Times New Roman" w:hAnsi="Times New Roman" w:cs="Times New Roman"/>
          <w:b/>
          <w:i/>
          <w:sz w:val="24"/>
          <w:szCs w:val="24"/>
        </w:rPr>
        <w:t>Бугульминского муниципального района Республики Татарстан</w:t>
      </w:r>
    </w:p>
    <w:p w:rsidR="00824E96" w:rsidRPr="00824E96" w:rsidRDefault="00824E96" w:rsidP="00824E9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325"/>
        <w:gridCol w:w="1559"/>
        <w:gridCol w:w="1418"/>
        <w:gridCol w:w="1419"/>
      </w:tblGrid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2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41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721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ind w:right="1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 информационном стенде размещена следующая информация: </w:t>
            </w:r>
          </w:p>
          <w:p w:rsidR="00824E96" w:rsidRPr="00824E96" w:rsidRDefault="00824E96" w:rsidP="00824E96">
            <w:pPr>
              <w:numPr>
                <w:ilvl w:val="0"/>
                <w:numId w:val="4"/>
              </w:num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423232, Республика Татарстан, Бугульминский район, город Бугульма, улица Петра Чайковского,  10;</w:t>
            </w:r>
          </w:p>
          <w:p w:rsidR="00824E96" w:rsidRPr="00824E96" w:rsidRDefault="00824E96" w:rsidP="00824E96">
            <w:pPr>
              <w:numPr>
                <w:ilvl w:val="0"/>
                <w:numId w:val="4"/>
              </w:num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color w:val="006AC3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Устав</w:t>
            </w:r>
            <w:r w:rsidRPr="00824E9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824E96" w:rsidRPr="00824E96" w:rsidRDefault="00824E96" w:rsidP="00824E96">
            <w:pPr>
              <w:numPr>
                <w:ilvl w:val="0"/>
                <w:numId w:val="4"/>
              </w:num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5" w:history="1">
              <w:r w:rsidRPr="00824E96">
                <w:rPr>
                  <w:rFonts w:ascii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 xml:space="preserve">Лицензия на </w:t>
              </w:r>
              <w:proofErr w:type="gramStart"/>
              <w:r w:rsidRPr="00824E96">
                <w:rPr>
                  <w:rFonts w:ascii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право ведения</w:t>
              </w:r>
              <w:proofErr w:type="gramEnd"/>
              <w:r w:rsidRPr="00824E96">
                <w:rPr>
                  <w:rFonts w:ascii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 xml:space="preserve"> образовательной деятельности</w:t>
              </w:r>
            </w:hyperlink>
            <w:r w:rsidRPr="00824E9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824E96" w:rsidRPr="00824E96" w:rsidRDefault="00824E96" w:rsidP="00824E96">
            <w:pPr>
              <w:numPr>
                <w:ilvl w:val="0"/>
                <w:numId w:val="4"/>
              </w:num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6" w:history="1">
              <w:r w:rsidRPr="00824E96">
                <w:rPr>
                  <w:rFonts w:ascii="Times New Roman" w:hAnsi="Times New Roman" w:cs="Times New Roman"/>
                  <w:iCs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Свидетельство о государственной регистрации права</w:t>
              </w:r>
            </w:hyperlink>
            <w:r w:rsidRPr="00824E9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</w:p>
          <w:p w:rsidR="00824E96" w:rsidRPr="00824E96" w:rsidRDefault="00824E96" w:rsidP="00824E96">
            <w:pPr>
              <w:numPr>
                <w:ilvl w:val="0"/>
                <w:numId w:val="4"/>
              </w:num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график работы, </w:t>
            </w:r>
          </w:p>
          <w:p w:rsidR="00824E96" w:rsidRPr="00824E96" w:rsidRDefault="00824E96" w:rsidP="00824E96">
            <w:pPr>
              <w:numPr>
                <w:ilvl w:val="0"/>
                <w:numId w:val="4"/>
              </w:num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Cs/>
                <w:sz w:val="24"/>
                <w:szCs w:val="24"/>
              </w:rPr>
              <w:t>сетка ООД.</w:t>
            </w:r>
          </w:p>
          <w:p w:rsidR="00824E96" w:rsidRPr="00824E96" w:rsidRDefault="00824E96" w:rsidP="001C0494">
            <w:pPr>
              <w:pStyle w:val="a7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2. на официальном сайте:</w:t>
            </w:r>
            <w:r w:rsidRPr="00824E9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hyperlink r:id="rId57" w:history="1">
              <w:r w:rsidRPr="00824E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https://edu.tatar.ru/bugulma/dou25</w:t>
              </w:r>
            </w:hyperlink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1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дистанционных способах обратной связи и взаимодействия с получателями услуг:</w:t>
            </w:r>
          </w:p>
          <w:p w:rsidR="00824E96" w:rsidRPr="00824E96" w:rsidRDefault="00824E96" w:rsidP="001C0494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- телефон  </w:t>
            </w:r>
            <w:r w:rsidRPr="00824E96">
              <w:rPr>
                <w:rFonts w:ascii="Times New Roman" w:eastAsia="Times New Roman" w:hAnsi="Times New Roman" w:cs="Times New Roman"/>
                <w:color w:val="365F91"/>
                <w:sz w:val="24"/>
                <w:szCs w:val="24"/>
                <w:lang w:eastAsia="ru-RU"/>
              </w:rPr>
              <w:t>8(85594) 9-72-55;</w:t>
            </w:r>
          </w:p>
          <w:p w:rsidR="00824E96" w:rsidRPr="00824E96" w:rsidRDefault="00824E96" w:rsidP="001C0494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- электронная почта </w:t>
            </w:r>
            <w:hyperlink r:id="rId58" w:history="1"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dou</w:t>
              </w:r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25</w:t>
              </w:r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zabava</w:t>
              </w:r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  <w:r w:rsidRPr="0082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24E96" w:rsidRPr="00824E96" w:rsidRDefault="00824E96" w:rsidP="001C0494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- электронных сервисов: </w:t>
            </w:r>
          </w:p>
          <w:p w:rsidR="00824E96" w:rsidRPr="00824E96" w:rsidRDefault="00824E96" w:rsidP="001C0494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«Виртуальная приемная»; </w:t>
            </w:r>
          </w:p>
          <w:p w:rsidR="00824E96" w:rsidRPr="00824E96" w:rsidRDefault="00824E96" w:rsidP="001C0494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«Часто задаваемые вопросы»;</w:t>
            </w:r>
          </w:p>
          <w:p w:rsidR="00824E96" w:rsidRPr="00824E96" w:rsidRDefault="00824E96" w:rsidP="001C0494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- техническая возможность: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>- анкетный опрос.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1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90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путем анкетирования.</w:t>
            </w:r>
          </w:p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Доля удовлетворенных открытостью, полнотой и доступностью информации размещена на стендах, на сайте: составила 98% к числу опрошенных.</w:t>
            </w:r>
            <w:proofErr w:type="gramEnd"/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41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38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                                                                                   </w:t>
            </w:r>
          </w:p>
        </w:tc>
        <w:tc>
          <w:tcPr>
            <w:tcW w:w="1418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 100%</w:t>
            </w:r>
          </w:p>
        </w:tc>
        <w:tc>
          <w:tcPr>
            <w:tcW w:w="1419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721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"Комфортность условий предоставления услуг"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4E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Обеспечено:</w:t>
            </w:r>
          </w:p>
          <w:p w:rsidR="00824E96" w:rsidRPr="00824E96" w:rsidRDefault="00824E96" w:rsidP="001C0494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комфортной зоны отдыха (ожидания) – кресло, диван;</w:t>
            </w:r>
          </w:p>
          <w:p w:rsidR="00824E96" w:rsidRPr="00824E96" w:rsidRDefault="00824E96" w:rsidP="001C0494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навигация внутри организации  - названия групп, кабинетов, схема  и план эвакуации</w:t>
            </w:r>
          </w:p>
          <w:p w:rsidR="00824E96" w:rsidRPr="00824E96" w:rsidRDefault="00824E96" w:rsidP="001C0494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82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доступность питьевой воды</w:t>
            </w:r>
            <w:r w:rsidRPr="00824E9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(в каждой группе графин с кипяченой водой)</w:t>
            </w:r>
          </w:p>
          <w:p w:rsidR="00824E96" w:rsidRPr="00824E96" w:rsidRDefault="00824E96" w:rsidP="001C0494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санитарно-гигиенические условия  помещений (чистота, наличие мыла, воды, туалетной бумаги и пр.);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- санитарное состояние помещений организаций – соответствует нормам </w:t>
            </w:r>
            <w:proofErr w:type="spellStart"/>
            <w:r w:rsidRPr="00824E96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 w:rsidRPr="00824E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1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90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путем анкетирования.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Доля получателей услуг, удовлетворенных комфортностью условий предоставления услуг составила 90%.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1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                                                                                         </w:t>
            </w:r>
          </w:p>
        </w:tc>
        <w:tc>
          <w:tcPr>
            <w:tcW w:w="1418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9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721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"Доступность услуг для инвалидов"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ConsPlusNormal"/>
              <w:adjustRightIn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Опрошено 3 пользователя.</w:t>
            </w:r>
          </w:p>
          <w:p w:rsidR="00824E96" w:rsidRPr="00824E96" w:rsidRDefault="00824E96" w:rsidP="001C0494">
            <w:pPr>
              <w:pStyle w:val="ConsPlusNormal"/>
              <w:adjustRightIn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Имеется: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3"/>
              </w:numPr>
              <w:adjustRightIn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расширенные дверные проёмы;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3"/>
              </w:numPr>
              <w:adjustRightIn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создана система информации и навигации в здании детского сада и при подходе к нему для </w:t>
            </w:r>
            <w:proofErr w:type="spell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маломобильных</w:t>
            </w:r>
            <w:proofErr w:type="spell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групп населения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1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сайт организации в сети "Интернет" с помощью версии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слабовидящих;</w:t>
            </w:r>
          </w:p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оказывается помощь  работниками организации, прошедшими необходимое обучение (инструктирование) (возможность сопровождения работниками организации)</w:t>
            </w:r>
          </w:p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имеется адаптированная программа для детей с ОВЗ и консультационная помощь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41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Из 3 опрошенных респондентов ответы распределились следующим образом: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дали – 90%;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дали - 10 %.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1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                                                                                         </w:t>
            </w:r>
          </w:p>
        </w:tc>
        <w:tc>
          <w:tcPr>
            <w:tcW w:w="1418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9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721" w:type="dxa"/>
            <w:gridSpan w:val="4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90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пользователей: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5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дали  – 80 человек;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дали – 10 человек;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41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90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пользователей: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78"/>
              </w:numPr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– 90 %.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41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90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пользователей: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7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- 90 %.  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41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 Итого                                                                                          </w:t>
            </w: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9" w:type="dxa"/>
          </w:tcPr>
          <w:p w:rsidR="00824E96" w:rsidRPr="00824E96" w:rsidRDefault="00824E96" w:rsidP="001C0494">
            <w:pPr>
              <w:pStyle w:val="a7"/>
              <w:tabs>
                <w:tab w:val="left" w:pos="502"/>
                <w:tab w:val="center" w:pos="647"/>
              </w:tabs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ab/>
              <w:t>93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721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90 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пользователей.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78"/>
              </w:numPr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 xml:space="preserve">наивысшую оценку дали – 90 %.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7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- 10 %.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1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90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пользователей.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7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дали – 80%.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- 20 %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41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90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пользователей.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79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наивысшую оценку дали - 90%.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7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- 10%.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141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49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                                                                                       </w:t>
            </w: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824E96" w:rsidRPr="00824E96" w:rsidTr="001C0494">
        <w:tc>
          <w:tcPr>
            <w:tcW w:w="7513" w:type="dxa"/>
            <w:gridSpan w:val="3"/>
            <w:vAlign w:val="center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Итого по критериям оценки качества условий                     </w:t>
            </w:r>
          </w:p>
        </w:tc>
        <w:tc>
          <w:tcPr>
            <w:tcW w:w="1418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4E96" w:rsidRPr="00824E96" w:rsidRDefault="00824E96" w:rsidP="00824E96">
      <w:pPr>
        <w:tabs>
          <w:tab w:val="left" w:pos="1230"/>
        </w:tabs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824E96" w:rsidRPr="00824E96" w:rsidRDefault="00824E96" w:rsidP="00824E96">
      <w:pPr>
        <w:tabs>
          <w:tab w:val="left" w:pos="1230"/>
        </w:tabs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824E96" w:rsidRPr="00824E96" w:rsidRDefault="00824E96" w:rsidP="00824E96">
      <w:pPr>
        <w:tabs>
          <w:tab w:val="left" w:pos="1230"/>
        </w:tabs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>.</w:t>
      </w:r>
      <w:r w:rsidRPr="00824E96">
        <w:rPr>
          <w:rFonts w:ascii="Times New Roman" w:hAnsi="Times New Roman" w:cs="Times New Roman"/>
          <w:b/>
          <w:i/>
          <w:sz w:val="24"/>
          <w:szCs w:val="24"/>
        </w:rPr>
        <w:t>Муниципальное бюджетное дошкольное образовательное учреждение</w:t>
      </w: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детский сад комбинированного вида № 27 «Золотой ключик»</w:t>
      </w: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Бугульминского муниципального района Республики Татарстан</w:t>
      </w:r>
    </w:p>
    <w:p w:rsidR="00824E96" w:rsidRPr="00824E96" w:rsidRDefault="00824E96" w:rsidP="00824E96">
      <w:pPr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0348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325"/>
        <w:gridCol w:w="1559"/>
        <w:gridCol w:w="1418"/>
        <w:gridCol w:w="1417"/>
      </w:tblGrid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2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719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1. На информационном стенде размещена следующая информация: </w:t>
            </w:r>
          </w:p>
          <w:p w:rsidR="00824E96" w:rsidRPr="00824E96" w:rsidRDefault="00824E96" w:rsidP="00824E96">
            <w:pPr>
              <w:numPr>
                <w:ilvl w:val="0"/>
                <w:numId w:val="56"/>
              </w:numPr>
              <w:tabs>
                <w:tab w:val="left" w:pos="629"/>
              </w:tabs>
              <w:spacing w:after="0" w:line="240" w:lineRule="auto"/>
              <w:ind w:left="302" w:right="222" w:firstLine="1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адрес: 423241, Республика Татарстан, район Бугульминский, город Бугульма, улица Николая Гоголя,  69,  </w:t>
            </w:r>
          </w:p>
          <w:p w:rsidR="00824E96" w:rsidRPr="00824E96" w:rsidRDefault="00824E96" w:rsidP="00824E96">
            <w:pPr>
              <w:numPr>
                <w:ilvl w:val="0"/>
                <w:numId w:val="56"/>
              </w:numPr>
              <w:tabs>
                <w:tab w:val="left" w:pos="629"/>
              </w:tabs>
              <w:spacing w:after="0" w:line="240" w:lineRule="auto"/>
              <w:ind w:left="302" w:right="222" w:firstLine="1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9" w:history="1"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Устав детского сада</w:t>
              </w:r>
            </w:hyperlink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24E96" w:rsidRPr="00824E96" w:rsidRDefault="00824E96" w:rsidP="00824E96">
            <w:pPr>
              <w:numPr>
                <w:ilvl w:val="0"/>
                <w:numId w:val="56"/>
              </w:numPr>
              <w:tabs>
                <w:tab w:val="left" w:pos="629"/>
              </w:tabs>
              <w:spacing w:after="0" w:line="240" w:lineRule="auto"/>
              <w:ind w:left="302" w:right="222" w:firstLine="1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0" w:history="1"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 xml:space="preserve">Лицензия на </w:t>
              </w:r>
              <w:proofErr w:type="gramStart"/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право ведения</w:t>
              </w:r>
              <w:proofErr w:type="gramEnd"/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 xml:space="preserve"> образовательной деятельности</w:t>
              </w:r>
            </w:hyperlink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24E96" w:rsidRPr="00824E96" w:rsidRDefault="00824E96" w:rsidP="00824E96">
            <w:pPr>
              <w:numPr>
                <w:ilvl w:val="0"/>
                <w:numId w:val="56"/>
              </w:numPr>
              <w:tabs>
                <w:tab w:val="left" w:pos="629"/>
              </w:tabs>
              <w:spacing w:after="0" w:line="240" w:lineRule="auto"/>
              <w:ind w:left="302" w:right="222" w:firstLine="1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1" w:history="1"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Свидетельство о государственной регистрации</w:t>
              </w:r>
            </w:hyperlink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24E96" w:rsidRPr="00824E96" w:rsidRDefault="00824E96" w:rsidP="001C0494">
            <w:pPr>
              <w:pStyle w:val="a7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2. на официальном сайте детского сада № 27  по адресу </w:t>
            </w:r>
            <w:hyperlink r:id="rId62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https://edu.tatar.ru/bugulma/dou27</w:t>
              </w:r>
            </w:hyperlink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Информация о дистанционных способах обратной связи и взаимодействия с получателями услуг:</w:t>
            </w:r>
          </w:p>
          <w:p w:rsidR="00824E96" w:rsidRPr="00824E96" w:rsidRDefault="00824E96" w:rsidP="001C0494">
            <w:pPr>
              <w:pStyle w:val="a7"/>
              <w:ind w:right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1. - контактный телефон  </w:t>
            </w:r>
            <w:r w:rsidRPr="00824E9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8(855)-949-42-27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24E96" w:rsidRPr="00824E96" w:rsidRDefault="00824E96" w:rsidP="001C0494">
            <w:pPr>
              <w:pStyle w:val="a7"/>
              <w:ind w:right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2. - электронная почта </w:t>
            </w:r>
            <w:hyperlink r:id="rId63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ds</w:t>
              </w:r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272011@</w:t>
              </w:r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24E96" w:rsidRPr="00824E96" w:rsidRDefault="00824E96" w:rsidP="001C0494">
            <w:pPr>
              <w:pStyle w:val="a7"/>
              <w:ind w:right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3. – электронные сервисы: 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4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вкладка «Виртуальная приёмная»</w:t>
              </w:r>
            </w:hyperlink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 - техническая возможность: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- анкетный опрос.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Опрошено 218 родителей путем анкетирования.</w:t>
            </w:r>
          </w:p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Доля удовлетворенных открытостью, полнотой и доступностью информации размещена на стендах, на сайте:</w:t>
            </w:r>
            <w:proofErr w:type="gramEnd"/>
          </w:p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составила 99% к числу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опрошенных</w:t>
            </w:r>
            <w:proofErr w:type="gramEnd"/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                                                                                   </w:t>
            </w:r>
          </w:p>
        </w:tc>
        <w:tc>
          <w:tcPr>
            <w:tcW w:w="1418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 100%</w:t>
            </w:r>
          </w:p>
        </w:tc>
        <w:tc>
          <w:tcPr>
            <w:tcW w:w="1417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719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"Комфортность условий предоставления услуг"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Обеспечено: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- наличие комфортной зоны отдыха (ожидания): зона ожидания для родителей (законных представителей) воспитанников (приемные  оборудованы скамьями для сидения,  центральным отоплением для поддержания комфортной температуры в зимнее время); зона отдыха для педагогического коллектива (методический кабинет);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- наличие и понятность навигации внутри организации: указатели кабинетов и других помещений, планы и схемы эвакуации в каждом корпусе на 1-ом и 2-ом этажах, указатели запасных выходов;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- наличие и доступность санитарно-гигиенических помещений (чистота помещений, наличие мыла, воды, туалетной бумаги и пр.)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- наличие горячего водоснабжения (водонагреватели);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- санитарно-гигиенические помещения оборудованы в соответствии с требованиями </w:t>
            </w:r>
            <w:proofErr w:type="spellStart"/>
            <w:r w:rsidRPr="00824E96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 w:rsidRPr="00824E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- санитарное состояние помещений детского сада удовлетворительное, соответствует требованиям </w:t>
            </w:r>
            <w:proofErr w:type="spellStart"/>
            <w:r w:rsidRPr="00824E96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 w:rsidRPr="00824E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Опрошено 218 родителя  воспитанников детского сада. 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Доля удовлетворенных комфортностью условий предоставления услуг составила  91,2 %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49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                                                                                         </w:t>
            </w:r>
          </w:p>
        </w:tc>
        <w:tc>
          <w:tcPr>
            <w:tcW w:w="1418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719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"Доступность услуг для инвалидов"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ConsPlusNormal"/>
              <w:adjustRightIn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 1 пользователь.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сайт организации в сети "Интернет" с помощью версии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слабовидящих;</w:t>
            </w:r>
          </w:p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оказывается помощь работниками организации, прошедшими необходимое обучение (инструктирование) (возможность сопровождения работниками организации)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Из 1 опрошенного респондента ответы распределились следующим образом: 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100 % респондентов дали наивысшую оценку данного параметра – 10 баллов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                                                                                         </w:t>
            </w:r>
          </w:p>
        </w:tc>
        <w:tc>
          <w:tcPr>
            <w:tcW w:w="1418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719" w:type="dxa"/>
            <w:gridSpan w:val="4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218 пользователей: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57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дали  – 203 человека;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5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дали – 15 человек;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218 пользователей: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58"/>
              </w:numPr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 – 99 %;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824E96" w:rsidRPr="00824E96" w:rsidTr="001C0494">
        <w:trPr>
          <w:trHeight w:val="880"/>
        </w:trPr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218 пользователей: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5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 – 99 %;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                                                                                          </w:t>
            </w: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:rsidR="00824E96" w:rsidRPr="00824E96" w:rsidRDefault="00824E96" w:rsidP="001C049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719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218 пользователей: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5"/>
              </w:numPr>
              <w:spacing w:line="25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дали  – 99%; 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218 пользователей: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59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дали  – 99 %; 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218 пользователей: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60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дали  – 99%; 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Итого                                                                                       </w:t>
            </w: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24E96" w:rsidRPr="00824E96" w:rsidTr="001C0494">
        <w:tc>
          <w:tcPr>
            <w:tcW w:w="7513" w:type="dxa"/>
            <w:gridSpan w:val="3"/>
            <w:vAlign w:val="center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Итого по критериям оценки качества условий                                    </w:t>
            </w:r>
          </w:p>
        </w:tc>
        <w:tc>
          <w:tcPr>
            <w:tcW w:w="1418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94,8</w:t>
            </w:r>
          </w:p>
        </w:tc>
      </w:tr>
    </w:tbl>
    <w:p w:rsidR="00824E96" w:rsidRPr="00824E96" w:rsidRDefault="00824E96" w:rsidP="00824E96">
      <w:pPr>
        <w:tabs>
          <w:tab w:val="left" w:pos="1230"/>
        </w:tabs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824E96" w:rsidRPr="00824E96" w:rsidRDefault="00824E96" w:rsidP="00824E96">
      <w:pPr>
        <w:tabs>
          <w:tab w:val="left" w:pos="1230"/>
        </w:tabs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 xml:space="preserve">Муниципальное бюджетное дошкольное образовательное учреждение детский сад </w:t>
      </w:r>
      <w:proofErr w:type="spellStart"/>
      <w:r w:rsidRPr="00824E96">
        <w:rPr>
          <w:rFonts w:ascii="Times New Roman" w:hAnsi="Times New Roman" w:cs="Times New Roman"/>
          <w:b/>
          <w:i/>
          <w:sz w:val="24"/>
          <w:szCs w:val="24"/>
        </w:rPr>
        <w:t>общеразвивающего</w:t>
      </w:r>
      <w:proofErr w:type="spellEnd"/>
      <w:r w:rsidRPr="00824E96">
        <w:rPr>
          <w:rFonts w:ascii="Times New Roman" w:hAnsi="Times New Roman" w:cs="Times New Roman"/>
          <w:b/>
          <w:i/>
          <w:sz w:val="24"/>
          <w:szCs w:val="24"/>
        </w:rPr>
        <w:t xml:space="preserve"> вида №28 «Сказка» Бугульминского муниципального района Республики Татарстан</w:t>
      </w:r>
    </w:p>
    <w:p w:rsidR="00824E96" w:rsidRPr="00824E96" w:rsidRDefault="00824E96" w:rsidP="00824E9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8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325"/>
        <w:gridCol w:w="1559"/>
        <w:gridCol w:w="283"/>
        <w:gridCol w:w="1135"/>
        <w:gridCol w:w="1417"/>
      </w:tblGrid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2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418" w:type="dxa"/>
            <w:gridSpan w:val="2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719" w:type="dxa"/>
            <w:gridSpan w:val="5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информационном стенде размещена следующая информация: </w:t>
            </w:r>
          </w:p>
          <w:p w:rsidR="00824E96" w:rsidRPr="00824E96" w:rsidRDefault="00824E96" w:rsidP="00824E9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Адрес: 423241, Республика Татарстан, Бугульминский район, город Бугульма, улица Ярослава Гашека 52; </w:t>
            </w:r>
          </w:p>
          <w:p w:rsidR="00824E96" w:rsidRPr="00824E96" w:rsidRDefault="00824E96" w:rsidP="00824E9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Cs/>
                <w:sz w:val="24"/>
                <w:szCs w:val="24"/>
              </w:rPr>
              <w:t>Устав;</w:t>
            </w:r>
          </w:p>
          <w:p w:rsidR="00824E96" w:rsidRPr="00824E96" w:rsidRDefault="00824E96" w:rsidP="00824E9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Лицензия на </w:t>
            </w:r>
            <w:proofErr w:type="gramStart"/>
            <w:r w:rsidRPr="00824E96">
              <w:rPr>
                <w:rFonts w:ascii="Times New Roman" w:hAnsi="Times New Roman" w:cs="Times New Roman"/>
                <w:bCs/>
                <w:sz w:val="24"/>
                <w:szCs w:val="24"/>
              </w:rPr>
              <w:t>право ведения</w:t>
            </w:r>
            <w:proofErr w:type="gramEnd"/>
            <w:r w:rsidRPr="00824E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образовательной деятельности;</w:t>
            </w:r>
          </w:p>
          <w:p w:rsidR="00824E96" w:rsidRPr="00824E96" w:rsidRDefault="00824E96" w:rsidP="00824E9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государственной регистрации;</w:t>
            </w:r>
          </w:p>
          <w:p w:rsidR="00824E96" w:rsidRPr="00824E96" w:rsidRDefault="00824E96" w:rsidP="00824E9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Cs/>
                <w:sz w:val="24"/>
                <w:szCs w:val="24"/>
              </w:rPr>
              <w:t>График работы;</w:t>
            </w:r>
          </w:p>
          <w:p w:rsidR="00824E96" w:rsidRPr="00824E96" w:rsidRDefault="00824E96" w:rsidP="00824E9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Cs/>
                <w:sz w:val="24"/>
                <w:szCs w:val="24"/>
              </w:rPr>
              <w:t>Сетка ОД</w:t>
            </w:r>
          </w:p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2. на официальном сайте: </w:t>
            </w:r>
            <w:hyperlink r:id="rId65" w:history="1"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https://edu.tatar.ru/bugulma/page1986250.htm</w:t>
              </w:r>
            </w:hyperlink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30 %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Информация о дистанционных способах обратной связи и взаимодействия с получателями услуг: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1. - телефон 8(85594) 9-34-94;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2. электронная почта  </w:t>
            </w:r>
            <w:hyperlink r:id="rId66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dou28skazka.bugulma28@yandex.ru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3. - электронных сервисов: 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«Виртуальная приемная»; 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«Для Вас, родители»;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4. - техническая возможность: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- анкетный опрос.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30 %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253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путем анкетирования.</w:t>
            </w:r>
          </w:p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Доля удовлетворенных открытостью, полнотой и доступностью информации размещена на стендах, на сайте:</w:t>
            </w:r>
            <w:proofErr w:type="gramEnd"/>
          </w:p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составила 94 % к числу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опрошенных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Итого                                                                                   </w:t>
            </w:r>
          </w:p>
        </w:tc>
        <w:tc>
          <w:tcPr>
            <w:tcW w:w="1418" w:type="dxa"/>
            <w:gridSpan w:val="2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 100</w:t>
            </w:r>
          </w:p>
        </w:tc>
        <w:tc>
          <w:tcPr>
            <w:tcW w:w="1417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719" w:type="dxa"/>
            <w:gridSpan w:val="5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"Комфортность условий предоставления услуг"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Обеспечено: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- наличие комфортной зоны отдыха (ожидания) – кресло, диван;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- навигация внутри организации  - названия групп, кабинетов, схема  и план эвакуации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- доступность питьевой воды (в каждой группе графин с кипяченой водой)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- санитарно-гигиенические условия  помещений (чистота, наличие мыла, воды, туалетной бумаги и пр.);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- санитарное состояние помещений организаций – соответствует нормам </w:t>
            </w:r>
            <w:proofErr w:type="spellStart"/>
            <w:r w:rsidRPr="00824E96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 w:rsidRPr="00824E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gridSpan w:val="2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253 пользователя.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Доля удовлетворенных комфортностью условий составила 94 %.</w:t>
            </w:r>
          </w:p>
        </w:tc>
        <w:tc>
          <w:tcPr>
            <w:tcW w:w="1842" w:type="dxa"/>
            <w:gridSpan w:val="2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796" w:type="dxa"/>
            <w:gridSpan w:val="4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                                                                                         </w:t>
            </w:r>
          </w:p>
        </w:tc>
        <w:tc>
          <w:tcPr>
            <w:tcW w:w="1135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719" w:type="dxa"/>
            <w:gridSpan w:val="5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"Доступность услуг для инвалидов"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5325" w:type="dxa"/>
            <w:vAlign w:val="center"/>
          </w:tcPr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Опрошено 3 пользователя.</w:t>
            </w:r>
          </w:p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оборудованы широкие дверные проемы.</w:t>
            </w:r>
          </w:p>
        </w:tc>
        <w:tc>
          <w:tcPr>
            <w:tcW w:w="1842" w:type="dxa"/>
            <w:gridSpan w:val="2"/>
          </w:tcPr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сайт организации в сети "Интернет" с помощью версии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слабовидящих.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2" w:type="dxa"/>
            <w:gridSpan w:val="2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40% 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Из 3 опрошенных респондентов ответы распределились следующим образом: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- 70%;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дали – 30%.</w:t>
            </w:r>
          </w:p>
        </w:tc>
        <w:tc>
          <w:tcPr>
            <w:tcW w:w="1842" w:type="dxa"/>
            <w:gridSpan w:val="2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796" w:type="dxa"/>
            <w:gridSpan w:val="4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                                                                                         </w:t>
            </w:r>
          </w:p>
        </w:tc>
        <w:tc>
          <w:tcPr>
            <w:tcW w:w="1135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1417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719" w:type="dxa"/>
            <w:gridSpan w:val="5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253 пользователя: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•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ab/>
              <w:t xml:space="preserve">наивысшую оценку дали  – 224 человека; 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•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ab/>
              <w:t>выше среднего дали – 29 человек;</w:t>
            </w:r>
          </w:p>
        </w:tc>
        <w:tc>
          <w:tcPr>
            <w:tcW w:w="1842" w:type="dxa"/>
            <w:gridSpan w:val="2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253 пользователя:</w:t>
            </w:r>
          </w:p>
          <w:p w:rsidR="00824E96" w:rsidRPr="00824E96" w:rsidRDefault="00824E96" w:rsidP="001C049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•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ab/>
              <w:t>наивысшую оценку дали – 87 %.</w:t>
            </w:r>
          </w:p>
        </w:tc>
        <w:tc>
          <w:tcPr>
            <w:tcW w:w="1842" w:type="dxa"/>
            <w:gridSpan w:val="2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253 пользователя.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•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ab/>
              <w:t>наивысшую оценку - 94 %</w:t>
            </w:r>
          </w:p>
        </w:tc>
        <w:tc>
          <w:tcPr>
            <w:tcW w:w="1842" w:type="dxa"/>
            <w:gridSpan w:val="2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20 %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796" w:type="dxa"/>
            <w:gridSpan w:val="4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                                                                                          </w:t>
            </w:r>
          </w:p>
        </w:tc>
        <w:tc>
          <w:tcPr>
            <w:tcW w:w="113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1417" w:type="dxa"/>
          </w:tcPr>
          <w:p w:rsidR="00824E96" w:rsidRPr="00824E96" w:rsidRDefault="00824E96" w:rsidP="001C049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719" w:type="dxa"/>
            <w:gridSpan w:val="5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253 пользователя.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•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ab/>
              <w:t xml:space="preserve">наивысшую оценку дали – 94  %. 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•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ab/>
              <w:t xml:space="preserve">выше среднего – 4  %.. </w:t>
            </w:r>
          </w:p>
        </w:tc>
        <w:tc>
          <w:tcPr>
            <w:tcW w:w="1842" w:type="dxa"/>
            <w:gridSpan w:val="2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30% 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253 пользователя.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•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ab/>
              <w:t xml:space="preserve">наивысшую оценку дали – 94%. 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•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ab/>
              <w:t>выше среднего - 4 %</w:t>
            </w:r>
          </w:p>
        </w:tc>
        <w:tc>
          <w:tcPr>
            <w:tcW w:w="1842" w:type="dxa"/>
            <w:gridSpan w:val="2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20 %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253 пользователя.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•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ab/>
              <w:t>наивысшую оценку дали – 94 %.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•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ab/>
              <w:t>выше среднего – 4 %.</w:t>
            </w:r>
          </w:p>
        </w:tc>
        <w:tc>
          <w:tcPr>
            <w:tcW w:w="1842" w:type="dxa"/>
            <w:gridSpan w:val="2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796" w:type="dxa"/>
            <w:gridSpan w:val="4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                                                                                       </w:t>
            </w:r>
          </w:p>
        </w:tc>
        <w:tc>
          <w:tcPr>
            <w:tcW w:w="113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824E96" w:rsidRPr="00824E96" w:rsidTr="001C0494">
        <w:tc>
          <w:tcPr>
            <w:tcW w:w="7796" w:type="dxa"/>
            <w:gridSpan w:val="4"/>
            <w:vAlign w:val="center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Итого по критериям оценки качества условий                                    </w:t>
            </w:r>
          </w:p>
        </w:tc>
        <w:tc>
          <w:tcPr>
            <w:tcW w:w="1135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</w:tbl>
    <w:p w:rsidR="00824E96" w:rsidRPr="00824E96" w:rsidRDefault="00824E96" w:rsidP="00824E96">
      <w:pPr>
        <w:tabs>
          <w:tab w:val="left" w:pos="1230"/>
        </w:tabs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824E96" w:rsidRPr="00824E96" w:rsidRDefault="00824E96" w:rsidP="00824E96">
      <w:pPr>
        <w:rPr>
          <w:rFonts w:ascii="Times New Roman" w:hAnsi="Times New Roman" w:cs="Times New Roman"/>
          <w:sz w:val="24"/>
          <w:szCs w:val="24"/>
        </w:rPr>
      </w:pP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 xml:space="preserve">Муниципальное бюджетное дошкольное образовательное учреждение детский сад </w:t>
      </w:r>
      <w:proofErr w:type="spellStart"/>
      <w:r w:rsidRPr="00824E96">
        <w:rPr>
          <w:rFonts w:ascii="Times New Roman" w:hAnsi="Times New Roman" w:cs="Times New Roman"/>
          <w:b/>
          <w:i/>
          <w:sz w:val="24"/>
          <w:szCs w:val="24"/>
        </w:rPr>
        <w:t>общеразвивающего</w:t>
      </w:r>
      <w:proofErr w:type="spellEnd"/>
      <w:r w:rsidRPr="00824E96">
        <w:rPr>
          <w:rFonts w:ascii="Times New Roman" w:hAnsi="Times New Roman" w:cs="Times New Roman"/>
          <w:b/>
          <w:i/>
          <w:sz w:val="24"/>
          <w:szCs w:val="24"/>
        </w:rPr>
        <w:t xml:space="preserve"> вида №32 «Непоседы» Бугульминского муниципального района Республики Татарстан</w:t>
      </w:r>
    </w:p>
    <w:p w:rsidR="00824E96" w:rsidRPr="00824E96" w:rsidRDefault="00824E96" w:rsidP="00824E9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8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325"/>
        <w:gridCol w:w="1559"/>
        <w:gridCol w:w="283"/>
        <w:gridCol w:w="1135"/>
        <w:gridCol w:w="1417"/>
      </w:tblGrid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2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418" w:type="dxa"/>
            <w:gridSpan w:val="2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719" w:type="dxa"/>
            <w:gridSpan w:val="5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E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 На информационном стенде размещена информация: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63"/>
              </w:numPr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>Адрес: 423233, Республика Татарстан, город Бугульма, улица Красногвардейская, 21;</w:t>
            </w:r>
          </w:p>
          <w:bookmarkStart w:id="0" w:name="_GoBack"/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824E96">
              <w:rPr>
                <w:rFonts w:ascii="Times New Roman" w:hAnsi="Times New Roman"/>
                <w:sz w:val="24"/>
                <w:szCs w:val="24"/>
              </w:rPr>
              <w:instrText>HYPERLINK "https://edu.tatar.ru/bugulma/sch3/bugulma/sch3/about/doc/norm/ustav"</w:instrText>
            </w:r>
            <w:r w:rsidRPr="00824E9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824E96">
              <w:rPr>
                <w:rStyle w:val="a6"/>
                <w:rFonts w:ascii="Times New Roman" w:hAnsi="Times New Roman"/>
                <w:sz w:val="24"/>
                <w:szCs w:val="24"/>
              </w:rPr>
              <w:t>Устав</w:t>
            </w:r>
            <w:r w:rsidRPr="00824E96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824E9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7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 xml:space="preserve">Лицензия на </w:t>
              </w:r>
              <w:proofErr w:type="gramStart"/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право ведения</w:t>
              </w:r>
              <w:proofErr w:type="gramEnd"/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 xml:space="preserve"> образовательной деятельности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hyperlink r:id="rId68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Свидетельство о государственной аккредитации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9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Свидетельство о государственной регистрации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bookmarkEnd w:id="0"/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E96">
              <w:rPr>
                <w:rFonts w:ascii="Times New Roman" w:hAnsi="Times New Roman"/>
                <w:bCs/>
                <w:sz w:val="24"/>
                <w:szCs w:val="24"/>
              </w:rPr>
              <w:t xml:space="preserve">График работы,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/>
                <w:bCs/>
                <w:sz w:val="24"/>
                <w:szCs w:val="24"/>
              </w:rPr>
              <w:t>Сетка ООД.</w:t>
            </w:r>
          </w:p>
          <w:p w:rsidR="00824E96" w:rsidRPr="00824E96" w:rsidRDefault="00824E96" w:rsidP="001C0494">
            <w:pPr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a7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2. На официальном сайте </w:t>
            </w:r>
            <w:r w:rsidRPr="00824E9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МБДОУ № 32 «Непоседы»</w:t>
            </w:r>
            <w:hyperlink r:id="rId70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https://edu.tatar.ru/bugulma/dou32</w:t>
              </w:r>
            </w:hyperlink>
          </w:p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Информация о дистанционных способах обратной связи и взаимодействия с получателями услуг: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1. - телефон    </w:t>
            </w:r>
            <w:r w:rsidRPr="00824E9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8(85594)4-98-06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2. - электронная почта   </w:t>
            </w:r>
            <w:proofErr w:type="spellStart"/>
            <w:r w:rsidRPr="00824E96">
              <w:rPr>
                <w:rFonts w:ascii="Times New Roman" w:hAnsi="Times New Roman"/>
                <w:color w:val="365F91" w:themeColor="accent1" w:themeShade="BF"/>
                <w:sz w:val="24"/>
                <w:szCs w:val="24"/>
                <w:lang w:val="en-US"/>
              </w:rPr>
              <w:t>neposeda</w:t>
            </w:r>
            <w:proofErr w:type="spellEnd"/>
            <w:r w:rsidRPr="00824E9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3219@</w:t>
            </w:r>
            <w:r w:rsidRPr="00824E96">
              <w:rPr>
                <w:rFonts w:ascii="Times New Roman" w:hAnsi="Times New Roman"/>
                <w:color w:val="365F91" w:themeColor="accent1" w:themeShade="BF"/>
                <w:sz w:val="24"/>
                <w:szCs w:val="24"/>
                <w:lang w:val="en-US"/>
              </w:rPr>
              <w:t>mail</w:t>
            </w:r>
            <w:r w:rsidRPr="00824E9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.</w:t>
            </w:r>
            <w:proofErr w:type="spellStart"/>
            <w:r w:rsidRPr="00824E96">
              <w:rPr>
                <w:rFonts w:ascii="Times New Roman" w:hAnsi="Times New Roman"/>
                <w:color w:val="365F91" w:themeColor="accent1" w:themeShade="BF"/>
                <w:sz w:val="24"/>
                <w:szCs w:val="24"/>
                <w:lang w:val="en-US"/>
              </w:rPr>
              <w:t>ru</w:t>
            </w:r>
            <w:proofErr w:type="spellEnd"/>
            <w:r w:rsidRPr="00824E9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3. - электронные сервисы: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-«Виртуальная приемная», 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«Часто задаваемые вопросы»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4.- технической возможности –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анкетирование.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92 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родителя путем анкетирования.</w:t>
            </w:r>
          </w:p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Доля удовлетворенных открытостью, полнотой и доступностью информации размещена на стендах, на сайте:</w:t>
            </w:r>
            <w:proofErr w:type="gramEnd"/>
          </w:p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составила 85,2% к числу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опрошенных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24E96" w:rsidRPr="00824E96" w:rsidTr="001C0494">
        <w:tc>
          <w:tcPr>
            <w:tcW w:w="7513" w:type="dxa"/>
            <w:gridSpan w:val="3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                                                                                   </w:t>
            </w:r>
          </w:p>
        </w:tc>
        <w:tc>
          <w:tcPr>
            <w:tcW w:w="1418" w:type="dxa"/>
            <w:gridSpan w:val="2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719" w:type="dxa"/>
            <w:gridSpan w:val="5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"Комфортность условий предоставления услуг"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Обеспечено:</w:t>
            </w:r>
          </w:p>
          <w:p w:rsidR="00824E96" w:rsidRPr="00824E96" w:rsidRDefault="00824E96" w:rsidP="001C0494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соблюдение питьевого режима, наличие графинов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кипяченной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водой  и индивидуальной посуды;,</w:t>
            </w:r>
          </w:p>
          <w:p w:rsidR="00824E96" w:rsidRPr="00824E96" w:rsidRDefault="00824E96" w:rsidP="001C0494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зона комфортного отдыха для воспитанников (уголки уединения в каждой группе);</w:t>
            </w:r>
          </w:p>
          <w:p w:rsidR="00824E96" w:rsidRPr="00824E96" w:rsidRDefault="00824E96" w:rsidP="001C0494">
            <w:pPr>
              <w:pStyle w:val="ConsPlusNormal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зона ожидания для родителей (в приёмных группах);</w:t>
            </w:r>
          </w:p>
          <w:p w:rsidR="00824E96" w:rsidRPr="00824E96" w:rsidRDefault="00824E96" w:rsidP="001C0494">
            <w:pPr>
              <w:pStyle w:val="ConsPlusNormal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зона отдыха для педагогического коллектива (методический кабинет);</w:t>
            </w:r>
          </w:p>
          <w:p w:rsidR="00824E96" w:rsidRPr="00824E96" w:rsidRDefault="00824E96" w:rsidP="001C0494">
            <w:pPr>
              <w:pStyle w:val="ConsPlusNormal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навигация -  таблички с наименованиями групп, кабинетов, </w:t>
            </w:r>
            <w:r w:rsidRPr="00824E9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световые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табло эвакуационный </w:t>
            </w:r>
            <w:r w:rsidRPr="00824E9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ВЫХОД</w:t>
            </w:r>
            <w:r w:rsidRPr="00824E96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,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планы здания с общей навигацией, с указанием запасных выходов;</w:t>
            </w:r>
          </w:p>
          <w:p w:rsidR="00824E96" w:rsidRPr="00824E96" w:rsidRDefault="00824E96" w:rsidP="001C049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92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пользователя.</w:t>
            </w:r>
          </w:p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Доля удовлетворенных комфортностью  условий составила 77,4%</w:t>
            </w:r>
          </w:p>
        </w:tc>
        <w:tc>
          <w:tcPr>
            <w:tcW w:w="1842" w:type="dxa"/>
            <w:gridSpan w:val="2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824E96" w:rsidRPr="00824E96" w:rsidTr="001C0494">
        <w:tc>
          <w:tcPr>
            <w:tcW w:w="7796" w:type="dxa"/>
            <w:gridSpan w:val="4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 Итого                                                                                         </w:t>
            </w:r>
          </w:p>
        </w:tc>
        <w:tc>
          <w:tcPr>
            <w:tcW w:w="1135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719" w:type="dxa"/>
            <w:gridSpan w:val="5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"Доступность услуг для инвалидов"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Опрошено 2 пользователя.</w:t>
            </w:r>
          </w:p>
        </w:tc>
        <w:tc>
          <w:tcPr>
            <w:tcW w:w="1842" w:type="dxa"/>
            <w:gridSpan w:val="2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- сайт организации в сети "Интернет" с помощью версии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слабовидящих;</w:t>
            </w:r>
          </w:p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оказывается помощь работниками организации, прошедшими необходимое обучение (инструктирование) (возможность сопровождения работниками организации)</w:t>
            </w:r>
          </w:p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имеется адаптированная программа для детей с ОВЗ, может быть оказана методическая и консультационная помощь</w:t>
            </w:r>
          </w:p>
        </w:tc>
        <w:tc>
          <w:tcPr>
            <w:tcW w:w="1842" w:type="dxa"/>
            <w:gridSpan w:val="2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Из 2 опрошенных респондентов ответы распределились следующим образом: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дали – 80%;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дали - 12,7 %.</w:t>
            </w:r>
          </w:p>
        </w:tc>
        <w:tc>
          <w:tcPr>
            <w:tcW w:w="1842" w:type="dxa"/>
            <w:gridSpan w:val="2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796" w:type="dxa"/>
            <w:gridSpan w:val="4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                                                                                         </w:t>
            </w:r>
          </w:p>
        </w:tc>
        <w:tc>
          <w:tcPr>
            <w:tcW w:w="1135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719" w:type="dxa"/>
            <w:gridSpan w:val="5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92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пользователя: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5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дали  – 81 человек; 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5"/>
              </w:numPr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>выше среднего дали – 6 человек;</w:t>
            </w:r>
          </w:p>
        </w:tc>
        <w:tc>
          <w:tcPr>
            <w:tcW w:w="1842" w:type="dxa"/>
            <w:gridSpan w:val="2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92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пользователя: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6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– 85,6 %.</w:t>
            </w:r>
          </w:p>
        </w:tc>
        <w:tc>
          <w:tcPr>
            <w:tcW w:w="1842" w:type="dxa"/>
            <w:gridSpan w:val="2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92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пользователя.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6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- 91,7 %.  </w:t>
            </w:r>
          </w:p>
        </w:tc>
        <w:tc>
          <w:tcPr>
            <w:tcW w:w="1842" w:type="dxa"/>
            <w:gridSpan w:val="2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24E96" w:rsidRPr="00824E96" w:rsidTr="001C0494">
        <w:tc>
          <w:tcPr>
            <w:tcW w:w="7796" w:type="dxa"/>
            <w:gridSpan w:val="4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                                                                                          </w:t>
            </w:r>
          </w:p>
        </w:tc>
        <w:tc>
          <w:tcPr>
            <w:tcW w:w="113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24E96" w:rsidRPr="00824E96" w:rsidRDefault="00824E96" w:rsidP="001C049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719" w:type="dxa"/>
            <w:gridSpan w:val="5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Опрошено 92пользователя.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6"/>
              </w:numPr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 xml:space="preserve">наивысшую оценку дали – 91,3 %.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- 5,2 %.</w:t>
            </w:r>
          </w:p>
        </w:tc>
        <w:tc>
          <w:tcPr>
            <w:tcW w:w="1842" w:type="dxa"/>
            <w:gridSpan w:val="2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92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пользователя.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7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дали – 91,7%.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– 2,9 %</w:t>
            </w:r>
          </w:p>
        </w:tc>
        <w:tc>
          <w:tcPr>
            <w:tcW w:w="1842" w:type="dxa"/>
            <w:gridSpan w:val="2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92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пользователя.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8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наивысшую оценку дали - 92,3%.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- 4,1%.</w:t>
            </w:r>
          </w:p>
        </w:tc>
        <w:tc>
          <w:tcPr>
            <w:tcW w:w="1842" w:type="dxa"/>
            <w:gridSpan w:val="2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824E96" w:rsidRPr="00824E96" w:rsidTr="001C0494">
        <w:tc>
          <w:tcPr>
            <w:tcW w:w="7796" w:type="dxa"/>
            <w:gridSpan w:val="4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                                                                                       </w:t>
            </w:r>
          </w:p>
        </w:tc>
        <w:tc>
          <w:tcPr>
            <w:tcW w:w="113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824E96" w:rsidRPr="00824E96" w:rsidTr="001C0494">
        <w:tc>
          <w:tcPr>
            <w:tcW w:w="7796" w:type="dxa"/>
            <w:gridSpan w:val="4"/>
            <w:vAlign w:val="center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Итого по критериям оценки качества условий                                    </w:t>
            </w:r>
          </w:p>
        </w:tc>
        <w:tc>
          <w:tcPr>
            <w:tcW w:w="1135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80,8</w:t>
            </w:r>
          </w:p>
        </w:tc>
      </w:tr>
    </w:tbl>
    <w:p w:rsidR="00824E96" w:rsidRPr="00824E96" w:rsidRDefault="00824E96" w:rsidP="00824E96">
      <w:pPr>
        <w:tabs>
          <w:tab w:val="left" w:pos="1230"/>
        </w:tabs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824E96" w:rsidRPr="00824E96" w:rsidRDefault="00824E96" w:rsidP="00824E96">
      <w:pPr>
        <w:rPr>
          <w:rFonts w:ascii="Times New Roman" w:hAnsi="Times New Roman" w:cs="Times New Roman"/>
          <w:sz w:val="24"/>
          <w:szCs w:val="24"/>
        </w:rPr>
      </w:pPr>
    </w:p>
    <w:p w:rsidR="00824E96" w:rsidRPr="00824E96" w:rsidRDefault="00824E96" w:rsidP="00824E96">
      <w:pPr>
        <w:rPr>
          <w:rFonts w:ascii="Times New Roman" w:hAnsi="Times New Roman" w:cs="Times New Roman"/>
          <w:sz w:val="24"/>
          <w:szCs w:val="24"/>
        </w:rPr>
      </w:pP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Муниципальное бюджетное дошкольное образовательное учреждение детский сад комбинированного вида № 33 «Аленький цветочек» Бугульминского муниципального района Республики Татарстан</w:t>
      </w:r>
    </w:p>
    <w:p w:rsidR="00824E96" w:rsidRPr="00824E96" w:rsidRDefault="00824E96" w:rsidP="00824E9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8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325"/>
        <w:gridCol w:w="1843"/>
        <w:gridCol w:w="1134"/>
        <w:gridCol w:w="1417"/>
      </w:tblGrid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2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843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719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 информационном стенде размещена следующая информация: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Адрес: 423234, Республика Татарстан, Бугульминский район, город Бугульма, улица </w:t>
            </w:r>
            <w:proofErr w:type="spellStart"/>
            <w:r w:rsidRPr="00824E96">
              <w:rPr>
                <w:rFonts w:ascii="Times New Roman" w:hAnsi="Times New Roman"/>
                <w:sz w:val="24"/>
                <w:szCs w:val="24"/>
              </w:rPr>
              <w:t>Газинура</w:t>
            </w:r>
            <w:proofErr w:type="spellEnd"/>
            <w:r w:rsidRPr="00824E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4E96">
              <w:rPr>
                <w:rFonts w:ascii="Times New Roman" w:hAnsi="Times New Roman"/>
                <w:sz w:val="24"/>
                <w:szCs w:val="24"/>
              </w:rPr>
              <w:t>Гафиатуллина</w:t>
            </w:r>
            <w:proofErr w:type="spellEnd"/>
            <w:r w:rsidRPr="00824E96">
              <w:rPr>
                <w:rFonts w:ascii="Times New Roman" w:hAnsi="Times New Roman"/>
                <w:sz w:val="24"/>
                <w:szCs w:val="24"/>
              </w:rPr>
              <w:t xml:space="preserve"> 28</w:t>
            </w:r>
            <w:proofErr w:type="gramStart"/>
            <w:r w:rsidRPr="00824E96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824E9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1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Устав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2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 xml:space="preserve">Лицензия на </w:t>
              </w:r>
              <w:proofErr w:type="gramStart"/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право ведения</w:t>
              </w:r>
              <w:proofErr w:type="gramEnd"/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 xml:space="preserve"> образовательной деятельности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3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Свидетельство о государственной регистрации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E96">
              <w:rPr>
                <w:rFonts w:ascii="Times New Roman" w:hAnsi="Times New Roman"/>
                <w:bCs/>
                <w:sz w:val="24"/>
                <w:szCs w:val="24"/>
              </w:rPr>
              <w:t xml:space="preserve">график работы,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/>
                <w:bCs/>
                <w:sz w:val="24"/>
                <w:szCs w:val="24"/>
              </w:rPr>
              <w:t>сетка ООД.</w:t>
            </w:r>
          </w:p>
          <w:p w:rsidR="00824E96" w:rsidRPr="00824E96" w:rsidRDefault="00824E96" w:rsidP="001C0494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2. на официальном сайте: </w:t>
            </w:r>
            <w:hyperlink r:id="rId74" w:history="1"/>
            <w:r w:rsidRPr="00824E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75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https://edu.tatar.ru/bugulma/dou33</w:t>
              </w:r>
            </w:hyperlink>
          </w:p>
        </w:tc>
        <w:tc>
          <w:tcPr>
            <w:tcW w:w="1843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Информация о дистанционных способах обратной связи и взаимодействия с получателями услуг: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1. – телефон   </w:t>
            </w:r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8(85594) 4-37-40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824E96">
              <w:rPr>
                <w:rFonts w:ascii="Times New Roman" w:hAnsi="Times New Roman" w:cs="Times New Roman"/>
                <w:color w:val="365F91"/>
                <w:sz w:val="24"/>
                <w:szCs w:val="24"/>
              </w:rPr>
              <w:t xml:space="preserve">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2. - электронная почта   </w:t>
            </w:r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super</w:t>
            </w:r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.</w:t>
            </w:r>
            <w:proofErr w:type="spellStart"/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dets</w:t>
            </w:r>
            <w:proofErr w:type="spellEnd"/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2013@</w:t>
            </w:r>
            <w:proofErr w:type="spellStart"/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yandex</w:t>
            </w:r>
            <w:proofErr w:type="spellEnd"/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.</w:t>
            </w:r>
            <w:proofErr w:type="spellStart"/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ru</w:t>
            </w:r>
            <w:proofErr w:type="spell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24E96">
              <w:rPr>
                <w:rFonts w:ascii="Times New Roman" w:hAnsi="Times New Roman" w:cs="Times New Roman"/>
                <w:color w:val="365F91"/>
                <w:sz w:val="24"/>
                <w:szCs w:val="24"/>
              </w:rPr>
              <w:t xml:space="preserve"> 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 - электронных сервисов: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-«Виртуальная приемная»;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-«Часто задаваемые вопросы»;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 - техническая возможность: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- анкетный опрос.</w:t>
            </w:r>
          </w:p>
        </w:tc>
        <w:tc>
          <w:tcPr>
            <w:tcW w:w="1843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121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путем анкетирования.</w:t>
            </w:r>
          </w:p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Доля удовлетворенных открытостью, полнотой и доступностью информации размещена на стендах, на сайте составила 70% к числу опрошенных.</w:t>
            </w:r>
            <w:proofErr w:type="gramEnd"/>
          </w:p>
        </w:tc>
        <w:tc>
          <w:tcPr>
            <w:tcW w:w="1843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24E96" w:rsidRPr="00824E96" w:rsidTr="001C0494">
        <w:tc>
          <w:tcPr>
            <w:tcW w:w="7797" w:type="dxa"/>
            <w:gridSpan w:val="3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</w:t>
            </w:r>
          </w:p>
        </w:tc>
        <w:tc>
          <w:tcPr>
            <w:tcW w:w="1134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 100%</w:t>
            </w:r>
          </w:p>
        </w:tc>
        <w:tc>
          <w:tcPr>
            <w:tcW w:w="1417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719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"Комфортность условий предоставления услуг"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Обеспечено: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наличие комфортной зоны отдыха (ожидания) – кресло, диван;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навигация внутри организации  - названия групп, кабинетов, схема  и план эвакуации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доступность питьевой воды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(в каждой группе графин с кипяченой водой)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санитарно-гигиенические условия  помещений (чистота, наличие мыла, воды, туалетной бумаги и др.);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- санитарное состояние помещений организаций – соответствует нормам </w:t>
            </w:r>
            <w:proofErr w:type="spellStart"/>
            <w:r w:rsidRPr="00824E96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 w:rsidRPr="00824E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121 респондент,  Доля удовлетворенных комфортностью условий составила 63,5%</w:t>
            </w:r>
          </w:p>
        </w:tc>
        <w:tc>
          <w:tcPr>
            <w:tcW w:w="1843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797" w:type="dxa"/>
            <w:gridSpan w:val="3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</w:t>
            </w:r>
          </w:p>
        </w:tc>
        <w:tc>
          <w:tcPr>
            <w:tcW w:w="1134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719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"Доступность услуг для инвалидов"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Опрошено 2 пользователя.</w:t>
            </w:r>
          </w:p>
        </w:tc>
        <w:tc>
          <w:tcPr>
            <w:tcW w:w="1843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сайт организации в сети "Интернет" с помощью версии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слабовидящих;</w:t>
            </w:r>
          </w:p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оказывается помощь  работниками организации, прошедшими необходимое обучение (инструктирование) (возможность сопровождения работниками организации)</w:t>
            </w:r>
          </w:p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имеется адаптированная программа для детей с ОВЗ и консультационная помощь</w:t>
            </w:r>
          </w:p>
        </w:tc>
        <w:tc>
          <w:tcPr>
            <w:tcW w:w="1843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Из 2 опрошенных респондентов ответы распределились следующим образом: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дали – 90%;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высшего среднего дали - 10 %.</w:t>
            </w:r>
          </w:p>
        </w:tc>
        <w:tc>
          <w:tcPr>
            <w:tcW w:w="1843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797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 Итого</w:t>
            </w:r>
          </w:p>
        </w:tc>
        <w:tc>
          <w:tcPr>
            <w:tcW w:w="1134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719" w:type="dxa"/>
            <w:gridSpan w:val="4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121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пользователя: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5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дали  – 100 человек;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дали – 21 человек;</w:t>
            </w:r>
          </w:p>
        </w:tc>
        <w:tc>
          <w:tcPr>
            <w:tcW w:w="1843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121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пользователя: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– 98%.</w:t>
            </w:r>
          </w:p>
        </w:tc>
        <w:tc>
          <w:tcPr>
            <w:tcW w:w="1843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121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пользователя.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3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- 96%.  </w:t>
            </w:r>
          </w:p>
        </w:tc>
        <w:tc>
          <w:tcPr>
            <w:tcW w:w="1843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24E96" w:rsidRPr="00824E96" w:rsidTr="001C0494">
        <w:tc>
          <w:tcPr>
            <w:tcW w:w="7797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:rsidR="00824E96" w:rsidRPr="00824E96" w:rsidRDefault="00824E96" w:rsidP="001C0494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719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121 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пользователя.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6"/>
              </w:numPr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 xml:space="preserve">наивысшую оценку дали – 70%.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- 21%.</w:t>
            </w:r>
          </w:p>
        </w:tc>
        <w:tc>
          <w:tcPr>
            <w:tcW w:w="1843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121 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пользователя.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7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дали – 85%.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- 9 %</w:t>
            </w:r>
          </w:p>
        </w:tc>
        <w:tc>
          <w:tcPr>
            <w:tcW w:w="1843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121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пользователя.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8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наивысшую оценку дали - 87%.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- 7%.</w:t>
            </w:r>
          </w:p>
        </w:tc>
        <w:tc>
          <w:tcPr>
            <w:tcW w:w="1843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797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</w:tr>
      <w:tr w:rsidR="00824E96" w:rsidRPr="00824E96" w:rsidTr="001C0494">
        <w:tc>
          <w:tcPr>
            <w:tcW w:w="7797" w:type="dxa"/>
            <w:gridSpan w:val="3"/>
            <w:vAlign w:val="center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Итого по критериям оценки качества условий</w:t>
            </w:r>
          </w:p>
        </w:tc>
        <w:tc>
          <w:tcPr>
            <w:tcW w:w="1134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77,4</w:t>
            </w:r>
          </w:p>
        </w:tc>
      </w:tr>
    </w:tbl>
    <w:p w:rsidR="00824E96" w:rsidRPr="00824E96" w:rsidRDefault="00824E96" w:rsidP="00824E96">
      <w:pPr>
        <w:tabs>
          <w:tab w:val="left" w:pos="1920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4E96" w:rsidRPr="00824E96" w:rsidRDefault="00824E96" w:rsidP="00824E96">
      <w:pPr>
        <w:tabs>
          <w:tab w:val="left" w:pos="192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824E96" w:rsidRPr="00824E96" w:rsidRDefault="00824E96" w:rsidP="00824E96">
      <w:pPr>
        <w:tabs>
          <w:tab w:val="left" w:pos="192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Муниципальное бюджетное дошкольное образовательное учреждение детский сад комбинированного вида № 37 «Родничок» Бугульминского муниципального района Республики Татарстан</w:t>
      </w:r>
    </w:p>
    <w:p w:rsidR="00824E96" w:rsidRPr="00824E96" w:rsidRDefault="00824E96" w:rsidP="00824E9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043"/>
        <w:gridCol w:w="1567"/>
        <w:gridCol w:w="964"/>
        <w:gridCol w:w="1206"/>
      </w:tblGrid>
      <w:tr w:rsidR="00824E96" w:rsidRPr="00824E96" w:rsidTr="001C0494">
        <w:trPr>
          <w:trHeight w:val="144"/>
        </w:trPr>
        <w:tc>
          <w:tcPr>
            <w:tcW w:w="5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43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5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96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206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824E96" w:rsidRPr="00824E96" w:rsidTr="001C0494">
        <w:trPr>
          <w:trHeight w:val="144"/>
        </w:trPr>
        <w:tc>
          <w:tcPr>
            <w:tcW w:w="567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780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824E96" w:rsidRPr="00824E96" w:rsidTr="001C0494">
        <w:trPr>
          <w:trHeight w:val="144"/>
        </w:trPr>
        <w:tc>
          <w:tcPr>
            <w:tcW w:w="5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043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 На информационном стенде размещена следующая информация: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Адрес: 423230, Республика Татарстан, Бугульминский район, город Бугульма, улица Глеба Успенского, 67, 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6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Устав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7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 xml:space="preserve">Лицензия на </w:t>
              </w:r>
              <w:proofErr w:type="gramStart"/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право ведения</w:t>
              </w:r>
              <w:proofErr w:type="gramEnd"/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 xml:space="preserve"> образовательной деятельности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hyperlink r:id="rId78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Свидетельство о государственной аккредитации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9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Свидетельство о государственной регистрации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E96">
              <w:rPr>
                <w:rFonts w:ascii="Times New Roman" w:hAnsi="Times New Roman"/>
                <w:bCs/>
                <w:sz w:val="24"/>
                <w:szCs w:val="24"/>
              </w:rPr>
              <w:t xml:space="preserve">график работы,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/>
                <w:bCs/>
                <w:sz w:val="24"/>
                <w:szCs w:val="24"/>
              </w:rPr>
              <w:t>сетка ООД.</w:t>
            </w:r>
          </w:p>
          <w:p w:rsidR="00824E96" w:rsidRPr="00824E96" w:rsidRDefault="00824E96" w:rsidP="001C0494">
            <w:pPr>
              <w:pStyle w:val="a7"/>
              <w:spacing w:line="276" w:lineRule="auto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2. на официальном сайте МБДОУ № 37  по адресу </w:t>
            </w:r>
            <w:hyperlink r:id="rId80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bugulma</w:t>
              </w:r>
              <w:proofErr w:type="spellEnd"/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dou</w:t>
              </w:r>
              <w:proofErr w:type="spellEnd"/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_37</w:t>
              </w:r>
            </w:hyperlink>
          </w:p>
        </w:tc>
        <w:tc>
          <w:tcPr>
            <w:tcW w:w="156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vAlign w:val="center"/>
          </w:tcPr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0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144"/>
        </w:trPr>
        <w:tc>
          <w:tcPr>
            <w:tcW w:w="5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043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Информация о дистанционных способах обратной связи и взаимодействия с получателями услуг: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1. - телефон  </w:t>
            </w:r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8(85594) 4-13-58;</w:t>
            </w:r>
          </w:p>
          <w:p w:rsidR="00824E96" w:rsidRPr="00824E96" w:rsidRDefault="00824E96" w:rsidP="001C0494">
            <w:pPr>
              <w:pStyle w:val="a7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2.- электронная почта </w:t>
            </w:r>
            <w:proofErr w:type="spellStart"/>
            <w:r w:rsidRPr="00824E96">
              <w:rPr>
                <w:rFonts w:ascii="Times New Roman" w:hAnsi="Times New Roman"/>
                <w:color w:val="365F91" w:themeColor="accent1" w:themeShade="BF"/>
                <w:sz w:val="24"/>
                <w:szCs w:val="24"/>
                <w:lang w:val="en-US"/>
              </w:rPr>
              <w:t>Gilmutdinova</w:t>
            </w:r>
            <w:proofErr w:type="spellEnd"/>
            <w:r w:rsidRPr="00824E9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.</w:t>
            </w:r>
            <w:proofErr w:type="spellStart"/>
            <w:r w:rsidRPr="00824E96">
              <w:rPr>
                <w:rFonts w:ascii="Times New Roman" w:hAnsi="Times New Roman"/>
                <w:color w:val="365F91" w:themeColor="accent1" w:themeShade="BF"/>
                <w:sz w:val="24"/>
                <w:szCs w:val="24"/>
                <w:lang w:val="en-US"/>
              </w:rPr>
              <w:t>rizida</w:t>
            </w:r>
            <w:proofErr w:type="spellEnd"/>
            <w:r w:rsidRPr="00824E9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@</w:t>
            </w:r>
            <w:r w:rsidRPr="00824E96">
              <w:rPr>
                <w:rFonts w:ascii="Times New Roman" w:hAnsi="Times New Roman"/>
                <w:color w:val="365F91" w:themeColor="accent1" w:themeShade="BF"/>
                <w:sz w:val="24"/>
                <w:szCs w:val="24"/>
                <w:lang w:val="en-US"/>
              </w:rPr>
              <w:t>mail</w:t>
            </w:r>
            <w:r w:rsidRPr="00824E9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.</w:t>
            </w:r>
            <w:proofErr w:type="spellStart"/>
            <w:r w:rsidRPr="00824E96">
              <w:rPr>
                <w:rFonts w:ascii="Times New Roman" w:hAnsi="Times New Roman"/>
                <w:color w:val="365F91" w:themeColor="accent1" w:themeShade="BF"/>
                <w:sz w:val="24"/>
                <w:szCs w:val="24"/>
                <w:lang w:val="en-US"/>
              </w:rPr>
              <w:t>ru</w:t>
            </w:r>
            <w:proofErr w:type="spellEnd"/>
            <w:r w:rsidRPr="00824E9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 - электронных сервисов: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«Виртуальная приемная»;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«Часто задаваемые вопросы»;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 - техническая возможность:</w:t>
            </w:r>
          </w:p>
          <w:p w:rsidR="00824E96" w:rsidRPr="00824E96" w:rsidRDefault="00824E96" w:rsidP="001C0494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- анкетный опрос.</w:t>
            </w:r>
          </w:p>
        </w:tc>
        <w:tc>
          <w:tcPr>
            <w:tcW w:w="156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vAlign w:val="center"/>
          </w:tcPr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0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144"/>
        </w:trPr>
        <w:tc>
          <w:tcPr>
            <w:tcW w:w="5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043" w:type="dxa"/>
          </w:tcPr>
          <w:p w:rsidR="00824E96" w:rsidRPr="00824E96" w:rsidRDefault="00824E96" w:rsidP="001C0494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Опрошено 113 родителей путем анкетирования. </w:t>
            </w:r>
          </w:p>
          <w:p w:rsidR="00824E96" w:rsidRPr="00824E96" w:rsidRDefault="00824E96" w:rsidP="001C0494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4E96">
              <w:rPr>
                <w:rFonts w:ascii="Times New Roman" w:hAnsi="Times New Roman"/>
                <w:sz w:val="24"/>
                <w:szCs w:val="24"/>
              </w:rPr>
              <w:t>Доля удовлетворенных открытостью, полнотой и доступностью информации размещена на стендах, на сайте составила 98%  к числу опрошенных.</w:t>
            </w:r>
            <w:proofErr w:type="gramEnd"/>
          </w:p>
        </w:tc>
        <w:tc>
          <w:tcPr>
            <w:tcW w:w="1567" w:type="dxa"/>
            <w:vAlign w:val="center"/>
          </w:tcPr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4" w:type="dxa"/>
            <w:vAlign w:val="center"/>
          </w:tcPr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40%</w:t>
            </w:r>
          </w:p>
        </w:tc>
        <w:tc>
          <w:tcPr>
            <w:tcW w:w="120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37 </w:t>
            </w:r>
          </w:p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4E96" w:rsidRPr="00824E96" w:rsidTr="001C0494">
        <w:trPr>
          <w:trHeight w:val="144"/>
        </w:trPr>
        <w:tc>
          <w:tcPr>
            <w:tcW w:w="8177" w:type="dxa"/>
            <w:gridSpan w:val="3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Итого                                                                                   </w:t>
            </w:r>
          </w:p>
        </w:tc>
        <w:tc>
          <w:tcPr>
            <w:tcW w:w="964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100%</w:t>
            </w:r>
          </w:p>
        </w:tc>
        <w:tc>
          <w:tcPr>
            <w:tcW w:w="1206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824E96" w:rsidRPr="00824E96" w:rsidTr="001C0494">
        <w:trPr>
          <w:trHeight w:val="144"/>
        </w:trPr>
        <w:tc>
          <w:tcPr>
            <w:tcW w:w="567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780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"Комфортность условий предоставления услуг"</w:t>
            </w:r>
          </w:p>
        </w:tc>
      </w:tr>
      <w:tr w:rsidR="00824E96" w:rsidRPr="00824E96" w:rsidTr="001C0494">
        <w:trPr>
          <w:trHeight w:val="144"/>
        </w:trPr>
        <w:tc>
          <w:tcPr>
            <w:tcW w:w="5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043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Обеспечено: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наличие комфортной зоны отдыха (ожидания) – кресло, диван;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навигация внутри организации  - названия групп, кабинетов, схема  и план эвакуации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доступность питьевой воды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(в каждой группе графин с кипяченой водой)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санитарно-гигиенические условия  помещений (чистота, наличие мыла, воды, туалетной бумаги и пр.);</w:t>
            </w:r>
          </w:p>
          <w:p w:rsidR="00824E96" w:rsidRPr="00824E96" w:rsidRDefault="00824E96" w:rsidP="001C0494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- санитарное состояние помещений организаций – соответствует нормам </w:t>
            </w:r>
            <w:proofErr w:type="spellStart"/>
            <w:r w:rsidRPr="00824E96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</w:p>
        </w:tc>
        <w:tc>
          <w:tcPr>
            <w:tcW w:w="1567" w:type="dxa"/>
            <w:vAlign w:val="center"/>
          </w:tcPr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4" w:type="dxa"/>
            <w:vAlign w:val="center"/>
          </w:tcPr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50%</w:t>
            </w:r>
          </w:p>
        </w:tc>
        <w:tc>
          <w:tcPr>
            <w:tcW w:w="120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4E96" w:rsidRPr="00824E96" w:rsidTr="001C0494">
        <w:trPr>
          <w:trHeight w:val="144"/>
        </w:trPr>
        <w:tc>
          <w:tcPr>
            <w:tcW w:w="5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043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103 пользователя.</w:t>
            </w:r>
          </w:p>
          <w:p w:rsidR="00824E96" w:rsidRPr="00824E96" w:rsidRDefault="00824E96" w:rsidP="001C0494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Доля получателей услуг удовлетворенных комфортностью условий составила 97%</w:t>
            </w:r>
          </w:p>
        </w:tc>
        <w:tc>
          <w:tcPr>
            <w:tcW w:w="1567" w:type="dxa"/>
            <w:vAlign w:val="center"/>
          </w:tcPr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4" w:type="dxa"/>
            <w:vAlign w:val="center"/>
          </w:tcPr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50%</w:t>
            </w:r>
          </w:p>
        </w:tc>
        <w:tc>
          <w:tcPr>
            <w:tcW w:w="120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48 </w:t>
            </w:r>
          </w:p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4E96" w:rsidRPr="00824E96" w:rsidTr="001C0494">
        <w:trPr>
          <w:trHeight w:val="144"/>
        </w:trPr>
        <w:tc>
          <w:tcPr>
            <w:tcW w:w="8177" w:type="dxa"/>
            <w:gridSpan w:val="3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                                                                                         </w:t>
            </w:r>
          </w:p>
        </w:tc>
        <w:tc>
          <w:tcPr>
            <w:tcW w:w="964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06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</w:tr>
      <w:tr w:rsidR="00824E96" w:rsidRPr="00824E96" w:rsidTr="001C0494">
        <w:trPr>
          <w:trHeight w:val="144"/>
        </w:trPr>
        <w:tc>
          <w:tcPr>
            <w:tcW w:w="567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780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"Доступность услуг для инвалидов"</w:t>
            </w:r>
          </w:p>
        </w:tc>
      </w:tr>
      <w:tr w:rsidR="00824E96" w:rsidRPr="00824E96" w:rsidTr="001C0494">
        <w:trPr>
          <w:trHeight w:val="144"/>
        </w:trPr>
        <w:tc>
          <w:tcPr>
            <w:tcW w:w="5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6043" w:type="dxa"/>
          </w:tcPr>
          <w:p w:rsidR="00824E96" w:rsidRPr="00824E96" w:rsidRDefault="00824E96" w:rsidP="001C0494">
            <w:pPr>
              <w:pStyle w:val="ConsPlusNormal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Нет детей инвалидов и с ОВЗ.</w:t>
            </w:r>
          </w:p>
          <w:p w:rsidR="00824E96" w:rsidRPr="00824E96" w:rsidRDefault="00824E96" w:rsidP="001C0494">
            <w:pPr>
              <w:pStyle w:val="ConsPlusNormal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Имеются: 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36"/>
              </w:numPr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расширенные дверные проёмы.</w:t>
            </w:r>
          </w:p>
          <w:p w:rsidR="00824E96" w:rsidRPr="00824E96" w:rsidRDefault="00824E96" w:rsidP="001C0494">
            <w:pPr>
              <w:pStyle w:val="ConsPlusNormal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30%</w:t>
            </w:r>
          </w:p>
        </w:tc>
        <w:tc>
          <w:tcPr>
            <w:tcW w:w="120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4E96" w:rsidRPr="00824E96" w:rsidTr="001C0494">
        <w:trPr>
          <w:trHeight w:val="144"/>
        </w:trPr>
        <w:tc>
          <w:tcPr>
            <w:tcW w:w="5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6043" w:type="dxa"/>
          </w:tcPr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сайт организации в сети "Интернет" с помощью версии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слабовидящих;</w:t>
            </w:r>
          </w:p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оказывается помощь  работниками организации, прошедшими необходимое обучение (инструктирование) (возможность сопровождения работниками организации)</w:t>
            </w:r>
          </w:p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имеется адаптированная программа для детей с ОВЗ и консультационная помощь</w:t>
            </w:r>
          </w:p>
        </w:tc>
        <w:tc>
          <w:tcPr>
            <w:tcW w:w="156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40 %</w:t>
            </w:r>
          </w:p>
        </w:tc>
        <w:tc>
          <w:tcPr>
            <w:tcW w:w="120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4E96" w:rsidRPr="00824E96" w:rsidTr="001C0494">
        <w:trPr>
          <w:trHeight w:val="144"/>
        </w:trPr>
        <w:tc>
          <w:tcPr>
            <w:tcW w:w="5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043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Доля получателей услуг, удовлетворенных полностью доступностью услуг для инвалидов, составила 70%. </w:t>
            </w:r>
          </w:p>
        </w:tc>
        <w:tc>
          <w:tcPr>
            <w:tcW w:w="156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30%</w:t>
            </w:r>
          </w:p>
        </w:tc>
        <w:tc>
          <w:tcPr>
            <w:tcW w:w="120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</w:p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4E96" w:rsidRPr="00824E96" w:rsidTr="001C0494">
        <w:trPr>
          <w:trHeight w:val="144"/>
        </w:trPr>
        <w:tc>
          <w:tcPr>
            <w:tcW w:w="8177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                                                                                         </w:t>
            </w:r>
          </w:p>
        </w:tc>
        <w:tc>
          <w:tcPr>
            <w:tcW w:w="964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06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824E96" w:rsidRPr="00824E96" w:rsidTr="001C0494">
        <w:trPr>
          <w:trHeight w:val="144"/>
        </w:trPr>
        <w:tc>
          <w:tcPr>
            <w:tcW w:w="567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780" w:type="dxa"/>
            <w:gridSpan w:val="4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824E96" w:rsidRPr="00824E96" w:rsidTr="001C0494">
        <w:trPr>
          <w:trHeight w:val="144"/>
        </w:trPr>
        <w:tc>
          <w:tcPr>
            <w:tcW w:w="5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043" w:type="dxa"/>
          </w:tcPr>
          <w:p w:rsidR="00824E96" w:rsidRPr="00824E96" w:rsidRDefault="00824E96" w:rsidP="001C0494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103 пользователя.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37"/>
              </w:numPr>
              <w:ind w:left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дали – 98 %;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оценили - 2%;</w:t>
            </w:r>
          </w:p>
        </w:tc>
        <w:tc>
          <w:tcPr>
            <w:tcW w:w="1567" w:type="dxa"/>
            <w:vAlign w:val="center"/>
          </w:tcPr>
          <w:p w:rsidR="00824E96" w:rsidRPr="00824E96" w:rsidRDefault="00824E96" w:rsidP="001C04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40%</w:t>
            </w:r>
          </w:p>
        </w:tc>
        <w:tc>
          <w:tcPr>
            <w:tcW w:w="120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4E96" w:rsidRPr="00824E96" w:rsidTr="001C0494">
        <w:trPr>
          <w:trHeight w:val="144"/>
        </w:trPr>
        <w:tc>
          <w:tcPr>
            <w:tcW w:w="5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6043" w:type="dxa"/>
          </w:tcPr>
          <w:p w:rsidR="00824E96" w:rsidRPr="00824E96" w:rsidRDefault="00824E96" w:rsidP="001C0494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103 пользователя.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37"/>
              </w:numPr>
              <w:ind w:left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дали – 98 %; </w:t>
            </w:r>
          </w:p>
          <w:p w:rsidR="00824E96" w:rsidRPr="00824E96" w:rsidRDefault="00824E96" w:rsidP="001C0494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 w:rsidR="00824E96" w:rsidRPr="00824E96" w:rsidRDefault="00824E96" w:rsidP="001C04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40 %</w:t>
            </w:r>
          </w:p>
        </w:tc>
        <w:tc>
          <w:tcPr>
            <w:tcW w:w="120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4E96" w:rsidRPr="00824E96" w:rsidTr="001C0494">
        <w:trPr>
          <w:trHeight w:val="144"/>
        </w:trPr>
        <w:tc>
          <w:tcPr>
            <w:tcW w:w="5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6043" w:type="dxa"/>
          </w:tcPr>
          <w:p w:rsidR="00824E96" w:rsidRPr="00824E96" w:rsidRDefault="00824E96" w:rsidP="001C0494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103 пользователя.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37"/>
              </w:numPr>
              <w:ind w:left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дали – 98 %; </w:t>
            </w:r>
          </w:p>
        </w:tc>
        <w:tc>
          <w:tcPr>
            <w:tcW w:w="1567" w:type="dxa"/>
            <w:vAlign w:val="center"/>
          </w:tcPr>
          <w:p w:rsidR="00824E96" w:rsidRPr="00824E96" w:rsidRDefault="00824E96" w:rsidP="001C04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20%</w:t>
            </w:r>
          </w:p>
        </w:tc>
        <w:tc>
          <w:tcPr>
            <w:tcW w:w="120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4E96" w:rsidRPr="00824E96" w:rsidTr="001C0494">
        <w:trPr>
          <w:trHeight w:val="270"/>
        </w:trPr>
        <w:tc>
          <w:tcPr>
            <w:tcW w:w="8177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 Итого                                                                                          </w:t>
            </w:r>
          </w:p>
        </w:tc>
        <w:tc>
          <w:tcPr>
            <w:tcW w:w="96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06" w:type="dxa"/>
          </w:tcPr>
          <w:p w:rsidR="00824E96" w:rsidRPr="00824E96" w:rsidRDefault="00824E96" w:rsidP="001C0494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824E96" w:rsidRPr="00824E96" w:rsidTr="001C0494">
        <w:trPr>
          <w:trHeight w:val="270"/>
        </w:trPr>
        <w:tc>
          <w:tcPr>
            <w:tcW w:w="5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780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824E96" w:rsidRPr="00824E96" w:rsidTr="001C0494">
        <w:trPr>
          <w:trHeight w:val="1665"/>
        </w:trPr>
        <w:tc>
          <w:tcPr>
            <w:tcW w:w="5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6043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103опрошенных дали наивысшую оценку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дали -91%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38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- 9 %.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ab/>
            </w:r>
            <w:r w:rsidRPr="00824E9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567" w:type="dxa"/>
            <w:vAlign w:val="center"/>
          </w:tcPr>
          <w:p w:rsidR="00824E96" w:rsidRPr="00824E96" w:rsidRDefault="00824E96" w:rsidP="001C04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30%</w:t>
            </w:r>
          </w:p>
        </w:tc>
        <w:tc>
          <w:tcPr>
            <w:tcW w:w="120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4E96" w:rsidRPr="00824E96" w:rsidTr="001C0494">
        <w:trPr>
          <w:trHeight w:val="1665"/>
        </w:trPr>
        <w:tc>
          <w:tcPr>
            <w:tcW w:w="5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6043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103опрошенных дали наивысшую оценку данного параметра.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3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дали- 95 %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39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- 5 %.</w:t>
            </w:r>
          </w:p>
        </w:tc>
        <w:tc>
          <w:tcPr>
            <w:tcW w:w="156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20%</w:t>
            </w:r>
          </w:p>
        </w:tc>
        <w:tc>
          <w:tcPr>
            <w:tcW w:w="120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4E96" w:rsidRPr="00824E96" w:rsidTr="001C0494">
        <w:trPr>
          <w:trHeight w:val="3585"/>
        </w:trPr>
        <w:tc>
          <w:tcPr>
            <w:tcW w:w="5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6043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103 опрошенных удовлетворены в целом условиями оказания услуг.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дали– 98%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0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– 2 %</w:t>
            </w:r>
          </w:p>
        </w:tc>
        <w:tc>
          <w:tcPr>
            <w:tcW w:w="1567" w:type="dxa"/>
            <w:vAlign w:val="center"/>
          </w:tcPr>
          <w:p w:rsidR="00824E96" w:rsidRPr="00824E96" w:rsidRDefault="00824E96" w:rsidP="001C04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50 %</w:t>
            </w:r>
          </w:p>
        </w:tc>
        <w:tc>
          <w:tcPr>
            <w:tcW w:w="120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  <w:p w:rsidR="00824E96" w:rsidRPr="00824E96" w:rsidRDefault="00824E96" w:rsidP="001C04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4E96" w:rsidRPr="00824E96" w:rsidTr="001C0494">
        <w:trPr>
          <w:trHeight w:val="285"/>
        </w:trPr>
        <w:tc>
          <w:tcPr>
            <w:tcW w:w="8177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Итого                                                                                       </w:t>
            </w:r>
          </w:p>
        </w:tc>
        <w:tc>
          <w:tcPr>
            <w:tcW w:w="96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0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824E96" w:rsidRPr="00824E96" w:rsidTr="001C0494">
        <w:trPr>
          <w:trHeight w:val="241"/>
        </w:trPr>
        <w:tc>
          <w:tcPr>
            <w:tcW w:w="8177" w:type="dxa"/>
            <w:gridSpan w:val="3"/>
            <w:vAlign w:val="center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Итого по критериям оценки качества условий                                  </w:t>
            </w:r>
          </w:p>
        </w:tc>
        <w:tc>
          <w:tcPr>
            <w:tcW w:w="964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89,4</w:t>
            </w:r>
          </w:p>
        </w:tc>
      </w:tr>
    </w:tbl>
    <w:p w:rsidR="00824E96" w:rsidRPr="00824E96" w:rsidRDefault="00824E96" w:rsidP="00824E96">
      <w:pPr>
        <w:tabs>
          <w:tab w:val="left" w:pos="1230"/>
        </w:tabs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824E96" w:rsidRPr="00824E96" w:rsidRDefault="00824E96" w:rsidP="00824E96">
      <w:pPr>
        <w:tabs>
          <w:tab w:val="left" w:pos="1230"/>
        </w:tabs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824E96" w:rsidRPr="00824E96" w:rsidRDefault="00824E96" w:rsidP="00824E96">
      <w:pPr>
        <w:tabs>
          <w:tab w:val="left" w:pos="1920"/>
          <w:tab w:val="center" w:pos="46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Муниципальное бюджетное дошкольное образовательное учреждение</w:t>
      </w: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детский сад комбинированного вида  №38 «Золотой улей»</w:t>
      </w: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Бугульминского муниципального района Республики Татарстан</w:t>
      </w:r>
    </w:p>
    <w:p w:rsidR="00824E96" w:rsidRPr="00824E96" w:rsidRDefault="00824E96" w:rsidP="00824E96">
      <w:pPr>
        <w:rPr>
          <w:rFonts w:ascii="Times New Roman" w:hAnsi="Times New Roman" w:cs="Times New Roman"/>
          <w:sz w:val="24"/>
          <w:szCs w:val="24"/>
        </w:rPr>
      </w:pPr>
    </w:p>
    <w:p w:rsidR="00824E96" w:rsidRPr="00824E96" w:rsidRDefault="00824E96" w:rsidP="00824E9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043"/>
        <w:gridCol w:w="1567"/>
        <w:gridCol w:w="964"/>
        <w:gridCol w:w="1206"/>
      </w:tblGrid>
      <w:tr w:rsidR="00824E96" w:rsidRPr="00824E96" w:rsidTr="001C0494">
        <w:trPr>
          <w:trHeight w:val="144"/>
        </w:trPr>
        <w:tc>
          <w:tcPr>
            <w:tcW w:w="5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43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5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96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206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824E96" w:rsidRPr="00824E96" w:rsidTr="001C0494">
        <w:trPr>
          <w:trHeight w:val="144"/>
        </w:trPr>
        <w:tc>
          <w:tcPr>
            <w:tcW w:w="567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780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824E96" w:rsidRPr="00824E96" w:rsidTr="001C0494">
        <w:trPr>
          <w:trHeight w:val="144"/>
        </w:trPr>
        <w:tc>
          <w:tcPr>
            <w:tcW w:w="5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043" w:type="dxa"/>
          </w:tcPr>
          <w:p w:rsidR="00824E96" w:rsidRPr="00824E96" w:rsidRDefault="00824E96" w:rsidP="001C0494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1. На информационном стенде размещена следующая информация: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1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Адрес: 423231, Республика Татарстан, Бугульминский район, город Бугульма, улица Феликса Дзержинского, 5, </w:t>
            </w:r>
          </w:p>
          <w:p w:rsidR="00824E96" w:rsidRPr="00824E96" w:rsidRDefault="00824E96" w:rsidP="00824E9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1" w:history="1"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Устав МБДОУ № 38,</w:t>
              </w:r>
            </w:hyperlink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4E96" w:rsidRPr="00824E96" w:rsidRDefault="00824E96" w:rsidP="00824E9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2" w:history="1"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Лицензия на право ведения образовательной деятельности</w:t>
              </w:r>
            </w:hyperlink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4E96" w:rsidRPr="00824E96" w:rsidRDefault="00824E96" w:rsidP="00824E9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3" w:history="1"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Лицензия на осуществление медицинской деятельности,                                               Заключение о соответствии объекта защиты требованиям пожарной безопасности, Санитарно-эпидемиологическое заключение,</w:t>
              </w:r>
            </w:hyperlink>
          </w:p>
          <w:p w:rsidR="00824E96" w:rsidRPr="00824E96" w:rsidRDefault="00824E96" w:rsidP="00824E9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график работы, </w:t>
            </w:r>
          </w:p>
          <w:p w:rsidR="00824E96" w:rsidRPr="00824E96" w:rsidRDefault="00824E96" w:rsidP="00824E96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расписания образовательной деятельности  </w:t>
            </w: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МБДОУ № 38 «Золотой улей» по адресу </w:t>
            </w:r>
            <w:hyperlink r:id="rId84" w:history="1"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https://edu.tatar.ru/bugulma/dou38</w:t>
              </w:r>
            </w:hyperlink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156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30% </w:t>
            </w:r>
          </w:p>
        </w:tc>
        <w:tc>
          <w:tcPr>
            <w:tcW w:w="120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144"/>
        </w:trPr>
        <w:tc>
          <w:tcPr>
            <w:tcW w:w="5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043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Информация о дистанционных способах обратной связи и взаимодействия с получателями образовательных услуг: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1. - телефон  </w:t>
            </w:r>
            <w:r w:rsidRPr="00824E9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8(855)-94 4-84-96;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2. - электронная почта </w:t>
            </w:r>
            <w:r w:rsidRPr="00824E9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detsad38@bk.ru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3. – электронные сервисы: 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- вкладка </w:t>
            </w:r>
            <w:hyperlink r:id="rId85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Виртуальная приемная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-   вкладка    </w:t>
            </w:r>
            <w:hyperlink r:id="rId86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Часто задаваемые вопросы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4. Техническая возможность: 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- анкетный опрос</w:t>
            </w:r>
          </w:p>
        </w:tc>
        <w:tc>
          <w:tcPr>
            <w:tcW w:w="156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30 %</w:t>
            </w:r>
          </w:p>
        </w:tc>
        <w:tc>
          <w:tcPr>
            <w:tcW w:w="120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144"/>
        </w:trPr>
        <w:tc>
          <w:tcPr>
            <w:tcW w:w="5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043" w:type="dxa"/>
          </w:tcPr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Опрошено 263 родителя путем анкетирования.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42"/>
              </w:numPr>
              <w:shd w:val="clear" w:color="auto" w:fill="FFFFFF"/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>Наивысшую оценку дали  - 95%.</w:t>
            </w:r>
          </w:p>
        </w:tc>
        <w:tc>
          <w:tcPr>
            <w:tcW w:w="1567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20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824E96" w:rsidRPr="00824E96" w:rsidTr="001C0494">
        <w:trPr>
          <w:trHeight w:val="144"/>
        </w:trPr>
        <w:tc>
          <w:tcPr>
            <w:tcW w:w="8177" w:type="dxa"/>
            <w:gridSpan w:val="3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                                                                                                               </w:t>
            </w:r>
          </w:p>
        </w:tc>
        <w:tc>
          <w:tcPr>
            <w:tcW w:w="964" w:type="dxa"/>
          </w:tcPr>
          <w:p w:rsidR="00824E96" w:rsidRPr="00824E96" w:rsidRDefault="00824E96" w:rsidP="001C049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06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24E96" w:rsidRPr="00824E96" w:rsidTr="001C0494">
        <w:trPr>
          <w:trHeight w:val="144"/>
        </w:trPr>
        <w:tc>
          <w:tcPr>
            <w:tcW w:w="567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780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"Комфортность условий предоставления услуг"</w:t>
            </w:r>
          </w:p>
        </w:tc>
      </w:tr>
      <w:tr w:rsidR="00824E96" w:rsidRPr="00824E96" w:rsidTr="001C0494">
        <w:trPr>
          <w:trHeight w:val="144"/>
        </w:trPr>
        <w:tc>
          <w:tcPr>
            <w:tcW w:w="5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043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Обеспечено: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- наличие комфортной зоны отдыха (ожидания):    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- зона отдыха для педагогического коллектива (кабинет психологической разгрузки).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- навигация внутри организации - указатели кабинетов, помещений и групп, эвакуационных схем и  выходов;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- доступность питьевой воды</w:t>
            </w:r>
            <w:r w:rsidRPr="00824E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(в каждой группе графин с кипяченой водой);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санитарное состояние помещений организаций – соответствует нормам </w:t>
            </w:r>
            <w:proofErr w:type="spell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120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144"/>
        </w:trPr>
        <w:tc>
          <w:tcPr>
            <w:tcW w:w="5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043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Опрошено 263 пользователя. 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Доля удовлетворенных комфортностью условий составила 95%</w:t>
            </w:r>
          </w:p>
        </w:tc>
        <w:tc>
          <w:tcPr>
            <w:tcW w:w="15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120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47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144"/>
        </w:trPr>
        <w:tc>
          <w:tcPr>
            <w:tcW w:w="8177" w:type="dxa"/>
            <w:gridSpan w:val="3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                                                                                                                              </w:t>
            </w:r>
          </w:p>
        </w:tc>
        <w:tc>
          <w:tcPr>
            <w:tcW w:w="964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06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824E96" w:rsidRPr="00824E96" w:rsidTr="001C0494">
        <w:trPr>
          <w:trHeight w:val="144"/>
        </w:trPr>
        <w:tc>
          <w:tcPr>
            <w:tcW w:w="567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780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"Доступность услуг для инвалидов"</w:t>
            </w:r>
          </w:p>
        </w:tc>
      </w:tr>
      <w:tr w:rsidR="00824E96" w:rsidRPr="00824E96" w:rsidTr="001C0494">
        <w:trPr>
          <w:trHeight w:val="144"/>
        </w:trPr>
        <w:tc>
          <w:tcPr>
            <w:tcW w:w="5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6043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Опрошено 3 респондента.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Имеется:</w:t>
            </w:r>
          </w:p>
          <w:p w:rsidR="00824E96" w:rsidRPr="00824E96" w:rsidRDefault="00824E96" w:rsidP="001C0494">
            <w:pPr>
              <w:pStyle w:val="ConsPlusNormal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отдельный вход, фойе 1 этажа оборудованный пандусом;</w:t>
            </w:r>
          </w:p>
          <w:p w:rsidR="00824E96" w:rsidRPr="00824E96" w:rsidRDefault="00824E96" w:rsidP="001C0494">
            <w:pPr>
              <w:pStyle w:val="ConsPlusNormal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санитарно-гигиеническое помещение, специально оборудованное для детей с ограниченными возможностями здоровья и детей-инвалидов;</w:t>
            </w:r>
          </w:p>
        </w:tc>
        <w:tc>
          <w:tcPr>
            <w:tcW w:w="15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30 %</w:t>
            </w:r>
          </w:p>
        </w:tc>
        <w:tc>
          <w:tcPr>
            <w:tcW w:w="120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144"/>
        </w:trPr>
        <w:tc>
          <w:tcPr>
            <w:tcW w:w="5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6043" w:type="dxa"/>
          </w:tcPr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имеется  возможность смотреть сайт организации в сети "Интернет" с помощью версии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слабовидящих;</w:t>
            </w:r>
          </w:p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оказывается помощь  работниками организации, прошедшими необходимое обучение (инструктирование) (возможность сопровождения работниками организации);</w:t>
            </w:r>
          </w:p>
          <w:p w:rsidR="00824E96" w:rsidRPr="00824E96" w:rsidRDefault="00824E96" w:rsidP="001C0494">
            <w:pPr>
              <w:pStyle w:val="ConsPlusNormal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консультационный центр;</w:t>
            </w:r>
          </w:p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адаптированная образовательная программа для детей с ОВЗ</w:t>
            </w:r>
          </w:p>
        </w:tc>
        <w:tc>
          <w:tcPr>
            <w:tcW w:w="15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20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144"/>
        </w:trPr>
        <w:tc>
          <w:tcPr>
            <w:tcW w:w="5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043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Из 3 опрошенных респондентов ответы распределились следующим образом: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- 90%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– 10%</w:t>
            </w:r>
          </w:p>
        </w:tc>
        <w:tc>
          <w:tcPr>
            <w:tcW w:w="15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0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144"/>
        </w:trPr>
        <w:tc>
          <w:tcPr>
            <w:tcW w:w="8177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                                                                                        </w:t>
            </w:r>
          </w:p>
        </w:tc>
        <w:tc>
          <w:tcPr>
            <w:tcW w:w="964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06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24E96" w:rsidRPr="00824E96" w:rsidTr="001C0494">
        <w:trPr>
          <w:trHeight w:val="144"/>
        </w:trPr>
        <w:tc>
          <w:tcPr>
            <w:tcW w:w="567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780" w:type="dxa"/>
            <w:gridSpan w:val="4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824E96" w:rsidRPr="00824E96" w:rsidTr="001C0494">
        <w:trPr>
          <w:trHeight w:val="144"/>
        </w:trPr>
        <w:tc>
          <w:tcPr>
            <w:tcW w:w="5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043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Из 263 опрошенных респондентов: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98% дали наивысшую оценку;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2% дали оценку выше среднего.</w:t>
            </w:r>
          </w:p>
        </w:tc>
        <w:tc>
          <w:tcPr>
            <w:tcW w:w="15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20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144"/>
        </w:trPr>
        <w:tc>
          <w:tcPr>
            <w:tcW w:w="5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6043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Из 263 опрошенных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97% дали наивысшую оценку;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3% дали оценку выше среднего</w:t>
            </w:r>
          </w:p>
        </w:tc>
        <w:tc>
          <w:tcPr>
            <w:tcW w:w="15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20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</w:tc>
      </w:tr>
      <w:tr w:rsidR="00824E96" w:rsidRPr="00824E96" w:rsidTr="001C0494">
        <w:trPr>
          <w:trHeight w:val="144"/>
        </w:trPr>
        <w:tc>
          <w:tcPr>
            <w:tcW w:w="5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6043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Из 263 опрошенных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98% дали наивысшую оценку;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2% дали оценку выше среднего</w:t>
            </w:r>
          </w:p>
        </w:tc>
        <w:tc>
          <w:tcPr>
            <w:tcW w:w="15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20 %</w:t>
            </w:r>
          </w:p>
        </w:tc>
        <w:tc>
          <w:tcPr>
            <w:tcW w:w="120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270"/>
        </w:trPr>
        <w:tc>
          <w:tcPr>
            <w:tcW w:w="8177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 Итого                                                                                      </w:t>
            </w:r>
          </w:p>
        </w:tc>
        <w:tc>
          <w:tcPr>
            <w:tcW w:w="96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06" w:type="dxa"/>
          </w:tcPr>
          <w:p w:rsidR="00824E96" w:rsidRPr="00824E96" w:rsidRDefault="00824E96" w:rsidP="001C049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</w:tr>
      <w:tr w:rsidR="00824E96" w:rsidRPr="00824E96" w:rsidTr="001C0494">
        <w:trPr>
          <w:trHeight w:val="270"/>
        </w:trPr>
        <w:tc>
          <w:tcPr>
            <w:tcW w:w="5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780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824E96" w:rsidRPr="00824E96" w:rsidTr="001C0494">
        <w:trPr>
          <w:trHeight w:val="1665"/>
        </w:trPr>
        <w:tc>
          <w:tcPr>
            <w:tcW w:w="5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6043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Из 263 опрошенных: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95% респондентов дали наивысшую оценку данного параметра.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5 % выше среднего</w:t>
            </w:r>
          </w:p>
        </w:tc>
        <w:tc>
          <w:tcPr>
            <w:tcW w:w="15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0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1169"/>
        </w:trPr>
        <w:tc>
          <w:tcPr>
            <w:tcW w:w="5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6043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Из 263 опрошенных: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95% респондентов дали наивысшую оценку данного параметра.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5 % выше среднего</w:t>
            </w:r>
          </w:p>
        </w:tc>
        <w:tc>
          <w:tcPr>
            <w:tcW w:w="15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20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3585"/>
        </w:trPr>
        <w:tc>
          <w:tcPr>
            <w:tcW w:w="5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6043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Из 263 опрошенных: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95% респондентов дали наивысшую оценку данного параметра.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5 % выше среднего</w:t>
            </w: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tabs>
                <w:tab w:val="left" w:pos="375"/>
                <w:tab w:val="center" w:pos="29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0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48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285"/>
        </w:trPr>
        <w:tc>
          <w:tcPr>
            <w:tcW w:w="8177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 Итого                                                                                      </w:t>
            </w:r>
          </w:p>
        </w:tc>
        <w:tc>
          <w:tcPr>
            <w:tcW w:w="96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0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96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241"/>
        </w:trPr>
        <w:tc>
          <w:tcPr>
            <w:tcW w:w="8177" w:type="dxa"/>
            <w:gridSpan w:val="3"/>
            <w:vAlign w:val="center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Итого по критериям оценки качества условий                                    </w:t>
            </w:r>
          </w:p>
        </w:tc>
        <w:tc>
          <w:tcPr>
            <w:tcW w:w="964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92,6</w:t>
            </w:r>
          </w:p>
        </w:tc>
      </w:tr>
    </w:tbl>
    <w:p w:rsidR="00824E96" w:rsidRPr="00824E96" w:rsidRDefault="00824E96" w:rsidP="00824E96">
      <w:pPr>
        <w:tabs>
          <w:tab w:val="left" w:pos="1230"/>
        </w:tabs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824E96" w:rsidRPr="00824E96" w:rsidRDefault="00824E96" w:rsidP="00824E96">
      <w:pPr>
        <w:tabs>
          <w:tab w:val="left" w:pos="192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824E96" w:rsidRPr="00824E96" w:rsidRDefault="00824E96" w:rsidP="00824E96">
      <w:pPr>
        <w:tabs>
          <w:tab w:val="left" w:pos="192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824E96" w:rsidRPr="00824E96" w:rsidRDefault="00824E96" w:rsidP="00824E96">
      <w:pPr>
        <w:ind w:left="56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 xml:space="preserve">Муниципальное бюджетное дошкольное образовательное учреждение детский сад </w:t>
      </w:r>
      <w:proofErr w:type="spellStart"/>
      <w:r w:rsidRPr="00824E96">
        <w:rPr>
          <w:rFonts w:ascii="Times New Roman" w:hAnsi="Times New Roman" w:cs="Times New Roman"/>
          <w:b/>
          <w:i/>
          <w:sz w:val="24"/>
          <w:szCs w:val="24"/>
        </w:rPr>
        <w:t>оберазвивающего</w:t>
      </w:r>
      <w:proofErr w:type="spellEnd"/>
      <w:r w:rsidRPr="00824E96">
        <w:rPr>
          <w:rFonts w:ascii="Times New Roman" w:hAnsi="Times New Roman" w:cs="Times New Roman"/>
          <w:b/>
          <w:i/>
          <w:sz w:val="24"/>
          <w:szCs w:val="24"/>
        </w:rPr>
        <w:t xml:space="preserve"> вида №  39  «Соловушка»</w:t>
      </w:r>
    </w:p>
    <w:p w:rsidR="00824E96" w:rsidRPr="00824E96" w:rsidRDefault="00824E96" w:rsidP="00824E96">
      <w:pPr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Бугульминского муниципального района Республики Татарстан</w:t>
      </w:r>
    </w:p>
    <w:p w:rsidR="00824E96" w:rsidRPr="00824E96" w:rsidRDefault="00824E96" w:rsidP="00824E96">
      <w:pPr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034"/>
        <w:gridCol w:w="1559"/>
        <w:gridCol w:w="992"/>
        <w:gridCol w:w="1134"/>
      </w:tblGrid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3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992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719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034" w:type="dxa"/>
          </w:tcPr>
          <w:p w:rsidR="00824E96" w:rsidRPr="00824E96" w:rsidRDefault="00824E96" w:rsidP="001C0494">
            <w:pPr>
              <w:pStyle w:val="a7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1. На информационном стенде размещена следующая информация: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Адрес: 423231, Республика Татарстан, Бугульминский район, город Бугульма, улица Алексея Кольцова, 3;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7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Устав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8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 xml:space="preserve">Лицензия на </w:t>
              </w:r>
              <w:proofErr w:type="gramStart"/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право ведения</w:t>
              </w:r>
              <w:proofErr w:type="gramEnd"/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 xml:space="preserve"> образовательной деятельности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89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Свидетельство о государственной регистрации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E96">
              <w:rPr>
                <w:rFonts w:ascii="Times New Roman" w:hAnsi="Times New Roman"/>
                <w:bCs/>
                <w:sz w:val="24"/>
                <w:szCs w:val="24"/>
              </w:rPr>
              <w:t xml:space="preserve">график работы,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/>
                <w:bCs/>
                <w:sz w:val="24"/>
                <w:szCs w:val="24"/>
              </w:rPr>
              <w:t>сетка ООД.</w:t>
            </w: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2. на официальном сайте: </w:t>
            </w:r>
            <w:hyperlink r:id="rId90" w:history="1"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https://edu.tatar.ru/bugulma/dou39</w:t>
              </w:r>
            </w:hyperlink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034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Информация о дистанционных способах обратной связи и взаимодействия с получателями услуг: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1. - телефон  </w:t>
            </w:r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8(85594) 9-06-84;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2. - электронная почта  </w:t>
            </w:r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Love</w:t>
            </w:r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-39</w:t>
            </w:r>
            <w:proofErr w:type="spellStart"/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detsad</w:t>
            </w:r>
            <w:proofErr w:type="spellEnd"/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@</w:t>
            </w:r>
            <w:proofErr w:type="spellStart"/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yandex</w:t>
            </w:r>
            <w:proofErr w:type="spellEnd"/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.</w:t>
            </w:r>
            <w:proofErr w:type="spellStart"/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ru</w:t>
            </w:r>
            <w:proofErr w:type="spell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 - электронных сервисов: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«Виртуальная приемная»;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«Часто задаваемые вопросы»;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 - техническая возможность: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- анкетный опрос.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034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Опрошено 52 родителя путем анкетирования.</w:t>
            </w:r>
          </w:p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Доля удовлетворенных открытостью, полнотой и доступностью информации размещена на стендах, на сайте:</w:t>
            </w:r>
            <w:proofErr w:type="gramEnd"/>
          </w:p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составила 88,2% к числу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опрошенных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8222" w:type="dxa"/>
            <w:gridSpan w:val="3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 Итого                                                                                   </w:t>
            </w:r>
          </w:p>
        </w:tc>
        <w:tc>
          <w:tcPr>
            <w:tcW w:w="992" w:type="dxa"/>
          </w:tcPr>
          <w:p w:rsidR="00824E96" w:rsidRPr="00824E96" w:rsidRDefault="00824E96" w:rsidP="001C049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719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"Комфортность условий предоставления услуг"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034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Обеспечено: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наличие комфортной зоны отдыха (ожидания) – кресла, скамейки;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навигация внутри организации  - названия групп, кабинетов, схема  и план эвакуации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доступность питьевой воды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(в каждой группе графин с кипяченой водой)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санитарно-гигиенические условия  помещений (чистота, наличие мыла, воды, туалетной бумаги и пр.);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- санитарное состояние помещений организаций – соответствует нормам </w:t>
            </w:r>
            <w:proofErr w:type="spellStart"/>
            <w:r w:rsidRPr="00824E96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 w:rsidRPr="00824E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034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Опрошено 52 пользователя.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Доля удовлетворенных комфортностью условий составила 80,2%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8222" w:type="dxa"/>
            <w:gridSpan w:val="3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                                                                                         </w:t>
            </w:r>
          </w:p>
        </w:tc>
        <w:tc>
          <w:tcPr>
            <w:tcW w:w="992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719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"Доступность услуг для инвалидов"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6034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Опрошено 3 пользователя.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Имеются: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-расширенные дверные проемы</w:t>
            </w:r>
          </w:p>
          <w:p w:rsidR="00824E96" w:rsidRPr="00824E96" w:rsidRDefault="00824E96" w:rsidP="001C0494">
            <w:pPr>
              <w:pStyle w:val="ConsPlusNormal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6034" w:type="dxa"/>
          </w:tcPr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сайт организации в сети "Интернет" с помощью версии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слабовидящих;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034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Из 3 опрошенных респондентов ответы распределились следующим образом: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дали –  74,3%;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высшего среднего дали - 16,3 %.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8222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                                                                                         </w:t>
            </w:r>
          </w:p>
        </w:tc>
        <w:tc>
          <w:tcPr>
            <w:tcW w:w="992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719" w:type="dxa"/>
            <w:gridSpan w:val="4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034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Опрошено 52 пользователя: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50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дали  – 43 человек;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5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дали – 7 человек;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6034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Опрошено 52 пользователя: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51"/>
              </w:numPr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– 88 %.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3510"/>
        </w:trPr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6034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Опрошено 52 пользователя.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5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- 98 %.  </w:t>
            </w: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tabs>
                <w:tab w:val="left" w:pos="1607"/>
                <w:tab w:val="center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8222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                                                                                          </w:t>
            </w:r>
          </w:p>
        </w:tc>
        <w:tc>
          <w:tcPr>
            <w:tcW w:w="992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824E96" w:rsidRPr="00824E96" w:rsidRDefault="00824E96" w:rsidP="001C049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719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6034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52 </w:t>
            </w:r>
            <w:r w:rsidRPr="00824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пользователя.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51"/>
              </w:numPr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 w:rsidRPr="00824E96">
              <w:rPr>
                <w:b w:val="0"/>
                <w:color w:val="000000" w:themeColor="text1"/>
                <w:sz w:val="24"/>
                <w:szCs w:val="24"/>
              </w:rPr>
              <w:t xml:space="preserve">наивысшую оценку дали – 94,2 %.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51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выше среднего - 4,8 %.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6034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Опрошено 52 пользователя.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52"/>
              </w:num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наивысшую оценку дали – 93%.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52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выше среднего - 3 %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6034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Опрошено 52 пользователя.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53"/>
              </w:num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наивысшую оценку дали – 95 %.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53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выше среднего - 3,3%.</w:t>
            </w:r>
          </w:p>
        </w:tc>
        <w:tc>
          <w:tcPr>
            <w:tcW w:w="1559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48 </w:t>
            </w:r>
          </w:p>
        </w:tc>
      </w:tr>
      <w:tr w:rsidR="00824E96" w:rsidRPr="00824E96" w:rsidTr="001C0494">
        <w:tc>
          <w:tcPr>
            <w:tcW w:w="8222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                                                                                       </w:t>
            </w:r>
          </w:p>
        </w:tc>
        <w:tc>
          <w:tcPr>
            <w:tcW w:w="992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824E96" w:rsidRPr="00824E96" w:rsidTr="001C0494">
        <w:tc>
          <w:tcPr>
            <w:tcW w:w="8222" w:type="dxa"/>
            <w:gridSpan w:val="3"/>
            <w:vAlign w:val="center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Итого по критериям оценки качества условий                     </w:t>
            </w:r>
          </w:p>
        </w:tc>
        <w:tc>
          <w:tcPr>
            <w:tcW w:w="992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83,4</w:t>
            </w:r>
          </w:p>
        </w:tc>
      </w:tr>
    </w:tbl>
    <w:p w:rsidR="00824E96" w:rsidRPr="00824E96" w:rsidRDefault="00824E96" w:rsidP="00824E9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24E96" w:rsidRPr="00824E96" w:rsidRDefault="00824E96" w:rsidP="00824E96">
      <w:pPr>
        <w:rPr>
          <w:rFonts w:ascii="Times New Roman" w:hAnsi="Times New Roman" w:cs="Times New Roman"/>
          <w:i/>
          <w:sz w:val="24"/>
          <w:szCs w:val="24"/>
        </w:rPr>
      </w:pPr>
    </w:p>
    <w:p w:rsidR="00824E96" w:rsidRPr="00824E96" w:rsidRDefault="00824E96" w:rsidP="00824E9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Муниципальное бюджетное дошкольное образовательное учреждение</w:t>
      </w: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824E96">
        <w:rPr>
          <w:rFonts w:ascii="Times New Roman" w:hAnsi="Times New Roman" w:cs="Times New Roman"/>
          <w:b/>
          <w:i/>
          <w:sz w:val="24"/>
          <w:szCs w:val="24"/>
        </w:rPr>
        <w:t>Карабашский</w:t>
      </w:r>
      <w:proofErr w:type="spellEnd"/>
      <w:r w:rsidRPr="00824E96">
        <w:rPr>
          <w:rFonts w:ascii="Times New Roman" w:hAnsi="Times New Roman" w:cs="Times New Roman"/>
          <w:b/>
          <w:i/>
          <w:sz w:val="24"/>
          <w:szCs w:val="24"/>
        </w:rPr>
        <w:t xml:space="preserve"> детский сад </w:t>
      </w:r>
      <w:proofErr w:type="spellStart"/>
      <w:r w:rsidRPr="00824E96">
        <w:rPr>
          <w:rFonts w:ascii="Times New Roman" w:hAnsi="Times New Roman" w:cs="Times New Roman"/>
          <w:b/>
          <w:i/>
          <w:sz w:val="24"/>
          <w:szCs w:val="24"/>
        </w:rPr>
        <w:t>общеразвивающего</w:t>
      </w:r>
      <w:proofErr w:type="spellEnd"/>
      <w:r w:rsidRPr="00824E96">
        <w:rPr>
          <w:rFonts w:ascii="Times New Roman" w:hAnsi="Times New Roman" w:cs="Times New Roman"/>
          <w:b/>
          <w:i/>
          <w:sz w:val="24"/>
          <w:szCs w:val="24"/>
        </w:rPr>
        <w:t xml:space="preserve"> вида №1 «</w:t>
      </w:r>
      <w:proofErr w:type="spellStart"/>
      <w:r w:rsidRPr="00824E96">
        <w:rPr>
          <w:rFonts w:ascii="Times New Roman" w:hAnsi="Times New Roman" w:cs="Times New Roman"/>
          <w:b/>
          <w:i/>
          <w:sz w:val="24"/>
          <w:szCs w:val="24"/>
        </w:rPr>
        <w:t>Рябинушка</w:t>
      </w:r>
      <w:proofErr w:type="spellEnd"/>
      <w:r w:rsidRPr="00824E96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Бугульминского муниципального района Республики Татарстан</w:t>
      </w:r>
    </w:p>
    <w:p w:rsidR="00824E96" w:rsidRPr="00824E96" w:rsidRDefault="00824E96" w:rsidP="00824E9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8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030"/>
        <w:gridCol w:w="1132"/>
        <w:gridCol w:w="6"/>
        <w:gridCol w:w="420"/>
        <w:gridCol w:w="993"/>
        <w:gridCol w:w="1138"/>
      </w:tblGrid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30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558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993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13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719" w:type="dxa"/>
            <w:gridSpan w:val="6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030" w:type="dxa"/>
          </w:tcPr>
          <w:p w:rsidR="00824E96" w:rsidRPr="00824E96" w:rsidRDefault="00824E96" w:rsidP="001C0494">
            <w:pPr>
              <w:pStyle w:val="a7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1. На информационном стенде размещена следующая информация: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Адрес: 423229, Республика Татарстан, Бугульминский район, </w:t>
            </w:r>
            <w:proofErr w:type="spellStart"/>
            <w:r w:rsidRPr="00824E96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824E96">
              <w:rPr>
                <w:rFonts w:ascii="Times New Roman" w:hAnsi="Times New Roman"/>
                <w:sz w:val="24"/>
                <w:szCs w:val="24"/>
              </w:rPr>
              <w:t xml:space="preserve">. Карабаш, ул. </w:t>
            </w:r>
            <w:proofErr w:type="gramStart"/>
            <w:r w:rsidRPr="00824E96">
              <w:rPr>
                <w:rFonts w:ascii="Times New Roman" w:hAnsi="Times New Roman"/>
                <w:sz w:val="24"/>
                <w:szCs w:val="24"/>
              </w:rPr>
              <w:t>Октябрьская</w:t>
            </w:r>
            <w:proofErr w:type="gramEnd"/>
            <w:r w:rsidRPr="00824E96">
              <w:rPr>
                <w:rFonts w:ascii="Times New Roman" w:hAnsi="Times New Roman"/>
                <w:sz w:val="24"/>
                <w:szCs w:val="24"/>
              </w:rPr>
              <w:t xml:space="preserve">, д.6;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1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Устав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Лицензия на </w:t>
            </w:r>
            <w:proofErr w:type="gramStart"/>
            <w:r w:rsidRPr="00824E96">
              <w:rPr>
                <w:rFonts w:ascii="Times New Roman" w:hAnsi="Times New Roman"/>
                <w:sz w:val="24"/>
                <w:szCs w:val="24"/>
              </w:rPr>
              <w:t>право ведения</w:t>
            </w:r>
            <w:proofErr w:type="gramEnd"/>
            <w:r w:rsidRPr="00824E96">
              <w:rPr>
                <w:rFonts w:ascii="Times New Roman" w:hAnsi="Times New Roman"/>
                <w:sz w:val="24"/>
                <w:szCs w:val="24"/>
              </w:rPr>
              <w:t xml:space="preserve"> образовательной деятельности;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2" w:history="1">
              <w:r w:rsidRPr="00824E96">
                <w:rPr>
                  <w:rStyle w:val="a6"/>
                  <w:rFonts w:ascii="Times New Roman" w:hAnsi="Times New Roman"/>
                  <w:b/>
                  <w:sz w:val="24"/>
                  <w:szCs w:val="24"/>
                </w:rPr>
                <w:t>Свидетельство о государственной аккредитации</w:t>
              </w:r>
            </w:hyperlink>
            <w:r w:rsidRPr="00824E96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3" w:history="1">
              <w:r w:rsidRPr="00824E96">
                <w:rPr>
                  <w:rStyle w:val="a6"/>
                  <w:rFonts w:ascii="Times New Roman" w:hAnsi="Times New Roman"/>
                  <w:b/>
                  <w:sz w:val="24"/>
                  <w:szCs w:val="24"/>
                </w:rPr>
                <w:t>Свидетельство о государственной регистрации</w:t>
              </w:r>
            </w:hyperlink>
            <w:r w:rsidRPr="00824E96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4" w:history="1">
              <w:r w:rsidRPr="00824E96">
                <w:rPr>
                  <w:rStyle w:val="a6"/>
                  <w:rFonts w:ascii="Times New Roman" w:hAnsi="Times New Roman"/>
                  <w:b/>
                  <w:sz w:val="24"/>
                  <w:szCs w:val="24"/>
                </w:rPr>
                <w:t>Свидетельство о государственной регистрации права</w:t>
              </w:r>
            </w:hyperlink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E96">
              <w:rPr>
                <w:rFonts w:ascii="Times New Roman" w:hAnsi="Times New Roman"/>
                <w:bCs/>
                <w:sz w:val="24"/>
                <w:szCs w:val="24"/>
              </w:rPr>
              <w:t xml:space="preserve">график работы,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/>
                <w:bCs/>
                <w:sz w:val="24"/>
                <w:szCs w:val="24"/>
              </w:rPr>
              <w:t>сетка ООД.</w:t>
            </w:r>
          </w:p>
          <w:p w:rsidR="00824E96" w:rsidRPr="00824E96" w:rsidRDefault="00824E96" w:rsidP="001C0494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2. на официальном сайте: </w:t>
            </w:r>
            <w:r w:rsidRPr="00824E9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https://edu.tatar.ru/</w:t>
            </w:r>
            <w:proofErr w:type="spellStart"/>
            <w:r w:rsidRPr="00824E96">
              <w:rPr>
                <w:rFonts w:ascii="Times New Roman" w:hAnsi="Times New Roman"/>
                <w:color w:val="365F91" w:themeColor="accent1" w:themeShade="BF"/>
                <w:sz w:val="24"/>
                <w:szCs w:val="24"/>
                <w:lang w:val="en-US"/>
              </w:rPr>
              <w:t>karabash</w:t>
            </w:r>
            <w:proofErr w:type="spellEnd"/>
            <w:r w:rsidRPr="00824E9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/dou1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138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030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Информация о дистанционных способах обратной связи и взаимодействия с получателями услуг: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1. - телефон  </w:t>
            </w:r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8(85594) 5-06-85;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2. - электронная почта  </w:t>
            </w:r>
            <w:proofErr w:type="spellStart"/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nadezda</w:t>
            </w:r>
            <w:proofErr w:type="spellEnd"/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.</w:t>
            </w:r>
            <w:proofErr w:type="spellStart"/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mixajlova</w:t>
            </w:r>
            <w:proofErr w:type="spellEnd"/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.1959@</w:t>
            </w:r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mail</w:t>
            </w:r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.</w:t>
            </w:r>
            <w:proofErr w:type="spellStart"/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ru</w:t>
            </w:r>
            <w:proofErr w:type="spell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 - электронных сервисов: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«Виртуальная приемная»/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 - техническая возможность: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- анкетный опрос.</w:t>
            </w:r>
          </w:p>
        </w:tc>
        <w:tc>
          <w:tcPr>
            <w:tcW w:w="113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138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030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Опрошено 77 родителей путем анкетирования.</w:t>
            </w:r>
          </w:p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Доля удовлетворенных открытостью, полнотой и доступностью информации размещена на стендах, на сайте:</w:t>
            </w:r>
            <w:proofErr w:type="gramEnd"/>
          </w:p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составила 8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% к числу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опрошенных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2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138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38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791" w:type="dxa"/>
            <w:gridSpan w:val="3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                                                                                   </w:t>
            </w:r>
          </w:p>
        </w:tc>
        <w:tc>
          <w:tcPr>
            <w:tcW w:w="1419" w:type="dxa"/>
            <w:gridSpan w:val="3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 100%</w:t>
            </w:r>
          </w:p>
        </w:tc>
        <w:tc>
          <w:tcPr>
            <w:tcW w:w="1138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719" w:type="dxa"/>
            <w:gridSpan w:val="6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"Комфортность условий предоставления услуг"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030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Обеспечено: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навигация внутри организации  - названия групп, кабинетов, схема  и план эвакуации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доступность питьевой воды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(в каждой группе графин с кипяченой водой)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санитарно-гигиенические условия  помещений (чистота, наличие мыла, воды, туалетной бумаги и пр.);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- санитарное состояние помещений организаций – соответствует нормам </w:t>
            </w:r>
            <w:proofErr w:type="spellStart"/>
            <w:r w:rsidRPr="00824E96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 w:rsidRPr="00824E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2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138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030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Опрошено 77 пользователей.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Доля </w:t>
            </w:r>
            <w:proofErr w:type="gramStart"/>
            <w:r w:rsidRPr="00824E96">
              <w:rPr>
                <w:rFonts w:ascii="Times New Roman" w:hAnsi="Times New Roman"/>
                <w:sz w:val="24"/>
                <w:szCs w:val="24"/>
              </w:rPr>
              <w:t>удовлетворенных</w:t>
            </w:r>
            <w:proofErr w:type="gramEnd"/>
            <w:r w:rsidRPr="00824E96">
              <w:rPr>
                <w:rFonts w:ascii="Times New Roman" w:hAnsi="Times New Roman"/>
                <w:sz w:val="24"/>
                <w:szCs w:val="24"/>
              </w:rPr>
              <w:t xml:space="preserve"> комфортностью составила 77%</w:t>
            </w:r>
          </w:p>
        </w:tc>
        <w:tc>
          <w:tcPr>
            <w:tcW w:w="1132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138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48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791" w:type="dxa"/>
            <w:gridSpan w:val="3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 Итого                                                                                         </w:t>
            </w:r>
          </w:p>
        </w:tc>
        <w:tc>
          <w:tcPr>
            <w:tcW w:w="1419" w:type="dxa"/>
            <w:gridSpan w:val="3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8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719" w:type="dxa"/>
            <w:gridSpan w:val="6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"Доступность услуг для инвалидов"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6030" w:type="dxa"/>
            <w:tcBorders>
              <w:right w:val="single" w:sz="4" w:space="0" w:color="auto"/>
            </w:tcBorders>
          </w:tcPr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 1 пользователь.</w:t>
            </w:r>
          </w:p>
        </w:tc>
        <w:tc>
          <w:tcPr>
            <w:tcW w:w="11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6030" w:type="dxa"/>
          </w:tcPr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-наличие альтернативной версии официального сайта организации в сети «Интернет» для инвалидов по зрению;</w:t>
            </w:r>
          </w:p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-помощь, оказываемая работниками организации, прошедшими необходимое обучение (инструктирование) (возможность сопровождения работниками организации);</w:t>
            </w:r>
          </w:p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-наличие возможности предоставления услуги в дистанционном режиме или на дому.</w:t>
            </w:r>
          </w:p>
        </w:tc>
        <w:tc>
          <w:tcPr>
            <w:tcW w:w="1138" w:type="dxa"/>
            <w:gridSpan w:val="2"/>
            <w:tcBorders>
              <w:bottom w:val="nil"/>
            </w:tcBorders>
            <w:vAlign w:val="center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bottom w:val="nil"/>
            </w:tcBorders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138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030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1 опрошенный пользователь.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5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дал наивысшую оценку – 100%</w:t>
            </w:r>
          </w:p>
        </w:tc>
        <w:tc>
          <w:tcPr>
            <w:tcW w:w="1138" w:type="dxa"/>
            <w:gridSpan w:val="2"/>
            <w:tcBorders>
              <w:top w:val="nil"/>
            </w:tcBorders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138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797" w:type="dxa"/>
            <w:gridSpan w:val="4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 Итого                                                                                         </w:t>
            </w:r>
          </w:p>
        </w:tc>
        <w:tc>
          <w:tcPr>
            <w:tcW w:w="1413" w:type="dxa"/>
            <w:gridSpan w:val="2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8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719" w:type="dxa"/>
            <w:gridSpan w:val="6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030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77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пользователей: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5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дали  – 69 человек;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дали – 8 человек;</w:t>
            </w:r>
          </w:p>
        </w:tc>
        <w:tc>
          <w:tcPr>
            <w:tcW w:w="113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138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6030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77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пользователей: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55"/>
              </w:numPr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– 90 %.</w:t>
            </w:r>
          </w:p>
        </w:tc>
        <w:tc>
          <w:tcPr>
            <w:tcW w:w="113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138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6030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77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пользователей.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55"/>
              </w:numPr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 xml:space="preserve">наивысшую оценку - 93 %.  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138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791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 Итого                                                                                          </w:t>
            </w:r>
          </w:p>
        </w:tc>
        <w:tc>
          <w:tcPr>
            <w:tcW w:w="1419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8" w:type="dxa"/>
          </w:tcPr>
          <w:p w:rsidR="00824E96" w:rsidRPr="00824E96" w:rsidRDefault="00824E96" w:rsidP="001C049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719" w:type="dxa"/>
            <w:gridSpan w:val="6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6030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77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пользователей.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6"/>
              </w:numPr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 xml:space="preserve">наивысшую оценку дали – 96 %.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- 4 %.</w:t>
            </w:r>
          </w:p>
        </w:tc>
        <w:tc>
          <w:tcPr>
            <w:tcW w:w="113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138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6030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77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пользователей.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7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дали – 94%.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- 6 %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138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6030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77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пользователей.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8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наивысшую оценку дали - 95%.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- 5%.</w:t>
            </w:r>
          </w:p>
        </w:tc>
        <w:tc>
          <w:tcPr>
            <w:tcW w:w="113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1138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48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791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 Итого                                                                                       </w:t>
            </w:r>
          </w:p>
        </w:tc>
        <w:tc>
          <w:tcPr>
            <w:tcW w:w="1419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8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97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791" w:type="dxa"/>
            <w:gridSpan w:val="3"/>
            <w:vAlign w:val="center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Итого по критериям оценки качества условий                                   </w:t>
            </w:r>
          </w:p>
        </w:tc>
        <w:tc>
          <w:tcPr>
            <w:tcW w:w="1419" w:type="dxa"/>
            <w:gridSpan w:val="3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</w:tr>
    </w:tbl>
    <w:p w:rsidR="00824E96" w:rsidRPr="00824E96" w:rsidRDefault="00824E96" w:rsidP="00824E96">
      <w:pPr>
        <w:rPr>
          <w:rFonts w:ascii="Times New Roman" w:hAnsi="Times New Roman" w:cs="Times New Roman"/>
          <w:i/>
          <w:sz w:val="24"/>
          <w:szCs w:val="24"/>
        </w:rPr>
      </w:pPr>
    </w:p>
    <w:p w:rsidR="00824E96" w:rsidRPr="00824E96" w:rsidRDefault="00824E96" w:rsidP="00824E96">
      <w:pPr>
        <w:rPr>
          <w:rFonts w:ascii="Times New Roman" w:hAnsi="Times New Roman" w:cs="Times New Roman"/>
          <w:i/>
          <w:sz w:val="24"/>
          <w:szCs w:val="24"/>
        </w:rPr>
      </w:pPr>
    </w:p>
    <w:p w:rsidR="00824E96" w:rsidRPr="00824E96" w:rsidRDefault="00824E96" w:rsidP="00824E96">
      <w:pPr>
        <w:rPr>
          <w:rFonts w:ascii="Times New Roman" w:hAnsi="Times New Roman" w:cs="Times New Roman"/>
          <w:i/>
          <w:sz w:val="24"/>
          <w:szCs w:val="24"/>
        </w:rPr>
      </w:pPr>
    </w:p>
    <w:p w:rsidR="00824E96" w:rsidRPr="00824E96" w:rsidRDefault="00824E96" w:rsidP="00824E96">
      <w:pPr>
        <w:rPr>
          <w:rFonts w:ascii="Times New Roman" w:hAnsi="Times New Roman" w:cs="Times New Roman"/>
          <w:i/>
          <w:sz w:val="24"/>
          <w:szCs w:val="24"/>
        </w:rPr>
      </w:pP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Муниципальное бюджетное дошкольное  образовательное учреждение</w:t>
      </w: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824E96">
        <w:rPr>
          <w:rFonts w:ascii="Times New Roman" w:hAnsi="Times New Roman" w:cs="Times New Roman"/>
          <w:b/>
          <w:i/>
          <w:sz w:val="24"/>
          <w:szCs w:val="24"/>
        </w:rPr>
        <w:t>Карабашский</w:t>
      </w:r>
      <w:proofErr w:type="spellEnd"/>
      <w:r w:rsidRPr="00824E96">
        <w:rPr>
          <w:rFonts w:ascii="Times New Roman" w:hAnsi="Times New Roman" w:cs="Times New Roman"/>
          <w:b/>
          <w:i/>
          <w:sz w:val="24"/>
          <w:szCs w:val="24"/>
        </w:rPr>
        <w:t xml:space="preserve"> детский сад </w:t>
      </w:r>
      <w:proofErr w:type="spellStart"/>
      <w:r w:rsidRPr="00824E96">
        <w:rPr>
          <w:rFonts w:ascii="Times New Roman" w:hAnsi="Times New Roman" w:cs="Times New Roman"/>
          <w:b/>
          <w:i/>
          <w:sz w:val="24"/>
          <w:szCs w:val="24"/>
        </w:rPr>
        <w:t>общеразвивающего</w:t>
      </w:r>
      <w:proofErr w:type="spellEnd"/>
      <w:r w:rsidRPr="00824E96">
        <w:rPr>
          <w:rFonts w:ascii="Times New Roman" w:hAnsi="Times New Roman" w:cs="Times New Roman"/>
          <w:b/>
          <w:i/>
          <w:sz w:val="24"/>
          <w:szCs w:val="24"/>
        </w:rPr>
        <w:t xml:space="preserve"> вида № 2 «</w:t>
      </w:r>
      <w:proofErr w:type="spellStart"/>
      <w:r w:rsidRPr="00824E96">
        <w:rPr>
          <w:rFonts w:ascii="Times New Roman" w:hAnsi="Times New Roman" w:cs="Times New Roman"/>
          <w:b/>
          <w:i/>
          <w:sz w:val="24"/>
          <w:szCs w:val="24"/>
        </w:rPr>
        <w:t>Ляйсан</w:t>
      </w:r>
      <w:proofErr w:type="spellEnd"/>
      <w:r w:rsidRPr="00824E96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Бугульминского муниципального района Республики Татарстан</w:t>
      </w:r>
    </w:p>
    <w:p w:rsidR="00824E96" w:rsidRPr="00824E96" w:rsidRDefault="00824E96" w:rsidP="00824E9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5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8"/>
        <w:gridCol w:w="5334"/>
        <w:gridCol w:w="1752"/>
        <w:gridCol w:w="1349"/>
        <w:gridCol w:w="1483"/>
      </w:tblGrid>
      <w:tr w:rsidR="00824E96" w:rsidRPr="00824E96" w:rsidTr="001C0494">
        <w:trPr>
          <w:trHeight w:val="143"/>
        </w:trPr>
        <w:tc>
          <w:tcPr>
            <w:tcW w:w="59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3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752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34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483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824E96" w:rsidRPr="00824E96" w:rsidTr="001C0494">
        <w:trPr>
          <w:trHeight w:val="143"/>
        </w:trPr>
        <w:tc>
          <w:tcPr>
            <w:tcW w:w="598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918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824E96" w:rsidRPr="00824E96" w:rsidTr="001C0494">
        <w:trPr>
          <w:trHeight w:val="143"/>
        </w:trPr>
        <w:tc>
          <w:tcPr>
            <w:tcW w:w="59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34" w:type="dxa"/>
          </w:tcPr>
          <w:p w:rsidR="00824E96" w:rsidRPr="00824E96" w:rsidRDefault="00824E96" w:rsidP="00824E96">
            <w:pPr>
              <w:pStyle w:val="a7"/>
              <w:numPr>
                <w:ilvl w:val="0"/>
                <w:numId w:val="88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 информационном стенде размещена следующая информация: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89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Адрес: 423229, Республика Татарстан, Бугульминский район, </w:t>
            </w:r>
            <w:proofErr w:type="spellStart"/>
            <w:r w:rsidRPr="00824E96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gramStart"/>
            <w:r w:rsidRPr="00824E9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824E96">
              <w:rPr>
                <w:rFonts w:ascii="Times New Roman" w:hAnsi="Times New Roman"/>
                <w:sz w:val="24"/>
                <w:szCs w:val="24"/>
              </w:rPr>
              <w:t>арабаш</w:t>
            </w:r>
            <w:proofErr w:type="spellEnd"/>
            <w:r w:rsidRPr="00824E96">
              <w:rPr>
                <w:rFonts w:ascii="Times New Roman" w:hAnsi="Times New Roman"/>
                <w:sz w:val="24"/>
                <w:szCs w:val="24"/>
              </w:rPr>
              <w:t>, улица Гагарина, д.6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89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Устав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89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5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 xml:space="preserve">Лицензия на </w:t>
              </w:r>
              <w:proofErr w:type="gramStart"/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право ведения</w:t>
              </w:r>
              <w:proofErr w:type="gramEnd"/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 xml:space="preserve"> образовательной деятельности</w:t>
              </w:r>
            </w:hyperlink>
          </w:p>
          <w:p w:rsidR="00824E96" w:rsidRPr="00824E96" w:rsidRDefault="00824E96" w:rsidP="00824E96">
            <w:pPr>
              <w:pStyle w:val="a7"/>
              <w:numPr>
                <w:ilvl w:val="0"/>
                <w:numId w:val="89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6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 xml:space="preserve">Лицензия на </w:t>
              </w:r>
              <w:proofErr w:type="gramStart"/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право ведения</w:t>
              </w:r>
              <w:proofErr w:type="gramEnd"/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 xml:space="preserve"> медицинской  деятельности</w:t>
              </w:r>
            </w:hyperlink>
          </w:p>
          <w:p w:rsidR="00824E96" w:rsidRPr="00824E96" w:rsidRDefault="00824E96" w:rsidP="00824E96">
            <w:pPr>
              <w:pStyle w:val="a7"/>
              <w:numPr>
                <w:ilvl w:val="0"/>
                <w:numId w:val="89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7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Свидетельство о государственной регистрации права</w:t>
              </w:r>
            </w:hyperlink>
          </w:p>
          <w:p w:rsidR="00824E96" w:rsidRPr="00824E96" w:rsidRDefault="00824E96" w:rsidP="00824E96">
            <w:pPr>
              <w:pStyle w:val="a7"/>
              <w:numPr>
                <w:ilvl w:val="0"/>
                <w:numId w:val="89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bCs/>
                <w:sz w:val="24"/>
                <w:szCs w:val="24"/>
              </w:rPr>
              <w:t>График работы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89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bCs/>
                <w:sz w:val="24"/>
                <w:szCs w:val="24"/>
              </w:rPr>
              <w:t>Сетка ООД</w:t>
            </w:r>
          </w:p>
          <w:p w:rsidR="00824E96" w:rsidRPr="00824E96" w:rsidRDefault="00824E96" w:rsidP="001C0494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2. на официальном сайте МБДОУ </w:t>
            </w:r>
            <w:proofErr w:type="spellStart"/>
            <w:r w:rsidRPr="00824E96">
              <w:rPr>
                <w:rFonts w:ascii="Times New Roman" w:hAnsi="Times New Roman"/>
                <w:sz w:val="24"/>
                <w:szCs w:val="24"/>
              </w:rPr>
              <w:t>Карабашский</w:t>
            </w:r>
            <w:proofErr w:type="spellEnd"/>
            <w:r w:rsidRPr="00824E96">
              <w:rPr>
                <w:rFonts w:ascii="Times New Roman" w:hAnsi="Times New Roman"/>
                <w:sz w:val="24"/>
                <w:szCs w:val="24"/>
              </w:rPr>
              <w:t xml:space="preserve"> детский сад № 2  по адресу </w:t>
            </w:r>
            <w:hyperlink r:id="rId98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</w:t>
              </w:r>
              <w:hyperlink r:id="rId99" w:history="1">
                <w:r w:rsidRPr="00824E96">
                  <w:rPr>
                    <w:rStyle w:val="a6"/>
                    <w:rFonts w:ascii="Times New Roman" w:hAnsi="Times New Roman"/>
                    <w:sz w:val="24"/>
                    <w:szCs w:val="24"/>
                  </w:rPr>
                  <w:t>edu.tatar.ru/bugulma/karabash/dou2</w:t>
                </w:r>
              </w:hyperlink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5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83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</w:tr>
      <w:tr w:rsidR="00824E96" w:rsidRPr="00824E96" w:rsidTr="001C0494">
        <w:trPr>
          <w:trHeight w:val="143"/>
        </w:trPr>
        <w:tc>
          <w:tcPr>
            <w:tcW w:w="59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34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Информация о дистанционных способах обратной связи и взаимодействия с получателями услуг: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9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- телефон 8(85594)5-07-57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9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-электронная почта </w:t>
            </w:r>
            <w:hyperlink r:id="rId100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liliya</w:t>
              </w:r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-</w:t>
              </w:r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fashutdinova</w:t>
              </w:r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@</w:t>
              </w:r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24E96" w:rsidRPr="00824E96" w:rsidRDefault="00824E96" w:rsidP="00824E96">
            <w:pPr>
              <w:pStyle w:val="a7"/>
              <w:numPr>
                <w:ilvl w:val="0"/>
                <w:numId w:val="9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- электроны сервисов:</w:t>
            </w:r>
          </w:p>
          <w:p w:rsidR="00824E96" w:rsidRPr="00824E96" w:rsidRDefault="00824E96" w:rsidP="001C0494">
            <w:pPr>
              <w:pStyle w:val="a7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«Виртуальная приемная»</w:t>
            </w:r>
          </w:p>
          <w:p w:rsidR="00824E96" w:rsidRPr="00824E96" w:rsidRDefault="00824E96" w:rsidP="001C0494">
            <w:pPr>
              <w:pStyle w:val="a7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«Часто задаваемые вопросы»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9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- техническая возможность</w:t>
            </w:r>
          </w:p>
          <w:p w:rsidR="00824E96" w:rsidRPr="00824E96" w:rsidRDefault="00824E96" w:rsidP="001C0494">
            <w:pPr>
              <w:pStyle w:val="a7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- анкетный </w:t>
            </w:r>
          </w:p>
        </w:tc>
        <w:tc>
          <w:tcPr>
            <w:tcW w:w="175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83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143"/>
        </w:trPr>
        <w:tc>
          <w:tcPr>
            <w:tcW w:w="59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34" w:type="dxa"/>
          </w:tcPr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Опрошено 104 родителя путем анкетирования.</w:t>
            </w:r>
          </w:p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Доля удовлетворенных открытостью, полнотой и доступностью информации размещена на стендах, на сайте: составила 86,1% к числу опрошенных.</w:t>
            </w:r>
            <w:proofErr w:type="gramEnd"/>
          </w:p>
        </w:tc>
        <w:tc>
          <w:tcPr>
            <w:tcW w:w="1752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483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143"/>
        </w:trPr>
        <w:tc>
          <w:tcPr>
            <w:tcW w:w="7684" w:type="dxa"/>
            <w:gridSpan w:val="3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</w:t>
            </w:r>
          </w:p>
        </w:tc>
        <w:tc>
          <w:tcPr>
            <w:tcW w:w="1349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 100%</w:t>
            </w:r>
          </w:p>
        </w:tc>
        <w:tc>
          <w:tcPr>
            <w:tcW w:w="1483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99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143"/>
        </w:trPr>
        <w:tc>
          <w:tcPr>
            <w:tcW w:w="598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918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"Комфортность условий предоставления услуг"</w:t>
            </w:r>
          </w:p>
        </w:tc>
      </w:tr>
      <w:tr w:rsidR="00824E96" w:rsidRPr="00824E96" w:rsidTr="001C0494">
        <w:trPr>
          <w:trHeight w:val="143"/>
        </w:trPr>
        <w:tc>
          <w:tcPr>
            <w:tcW w:w="59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34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Обеспечено: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- наличие комфортной зоны отдыха (ожидания): - кресло, стулья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- навигация внутри организаци</w:t>
            </w:r>
            <w:proofErr w:type="gramStart"/>
            <w:r w:rsidRPr="00824E96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824E96">
              <w:rPr>
                <w:rFonts w:ascii="Times New Roman" w:hAnsi="Times New Roman"/>
                <w:sz w:val="24"/>
                <w:szCs w:val="24"/>
              </w:rPr>
              <w:t xml:space="preserve"> названия групп, кабинетов, схема и план эвакуации.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- доступность питьевой воды (в каждой группе графин с </w:t>
            </w:r>
            <w:proofErr w:type="gramStart"/>
            <w:r w:rsidRPr="00824E96">
              <w:rPr>
                <w:rFonts w:ascii="Times New Roman" w:hAnsi="Times New Roman"/>
                <w:sz w:val="24"/>
                <w:szCs w:val="24"/>
              </w:rPr>
              <w:t>кипяченной</w:t>
            </w:r>
            <w:proofErr w:type="gramEnd"/>
            <w:r w:rsidRPr="00824E96">
              <w:rPr>
                <w:rFonts w:ascii="Times New Roman" w:hAnsi="Times New Roman"/>
                <w:sz w:val="24"/>
                <w:szCs w:val="24"/>
              </w:rPr>
              <w:t xml:space="preserve"> водой)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- санитарно-гигиенические условия помещений (чистота, наличие мыла, воды, туалетной бумаги и пр.).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- санитарное состояние помещений организации - соответствует нормам </w:t>
            </w:r>
            <w:proofErr w:type="spellStart"/>
            <w:r w:rsidRPr="00824E96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 w:rsidRPr="00824E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52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83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</w:tc>
      </w:tr>
      <w:tr w:rsidR="00824E96" w:rsidRPr="00824E96" w:rsidTr="001C0494">
        <w:trPr>
          <w:trHeight w:val="143"/>
        </w:trPr>
        <w:tc>
          <w:tcPr>
            <w:tcW w:w="59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34" w:type="dxa"/>
          </w:tcPr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Опрошено 104 пользователя.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4E96">
              <w:rPr>
                <w:rFonts w:ascii="Times New Roman" w:hAnsi="Times New Roman"/>
                <w:sz w:val="24"/>
                <w:szCs w:val="24"/>
              </w:rPr>
              <w:t>Доля удовлетворенных открытостью, полнотой и доступностью информации размещена на стендах, на сайте: составила 78,5% к числу опрошенных.</w:t>
            </w:r>
            <w:proofErr w:type="gramEnd"/>
          </w:p>
        </w:tc>
        <w:tc>
          <w:tcPr>
            <w:tcW w:w="1752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83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143"/>
        </w:trPr>
        <w:tc>
          <w:tcPr>
            <w:tcW w:w="7684" w:type="dxa"/>
            <w:gridSpan w:val="3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  </w:t>
            </w:r>
          </w:p>
        </w:tc>
        <w:tc>
          <w:tcPr>
            <w:tcW w:w="1349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83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</w:tr>
      <w:tr w:rsidR="00824E96" w:rsidRPr="00824E96" w:rsidTr="001C0494">
        <w:trPr>
          <w:trHeight w:val="143"/>
        </w:trPr>
        <w:tc>
          <w:tcPr>
            <w:tcW w:w="598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918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"Доступность услуг для инвалидов"</w:t>
            </w:r>
          </w:p>
        </w:tc>
      </w:tr>
      <w:tr w:rsidR="00824E96" w:rsidRPr="00824E96" w:rsidTr="001C0494">
        <w:trPr>
          <w:trHeight w:val="143"/>
        </w:trPr>
        <w:tc>
          <w:tcPr>
            <w:tcW w:w="59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5334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Детей – инвалидов и с ОВЗ нет.</w:t>
            </w:r>
          </w:p>
        </w:tc>
        <w:tc>
          <w:tcPr>
            <w:tcW w:w="1752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83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4E96" w:rsidRPr="00824E96" w:rsidTr="001C0494">
        <w:trPr>
          <w:trHeight w:val="143"/>
        </w:trPr>
        <w:tc>
          <w:tcPr>
            <w:tcW w:w="598" w:type="dxa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34" w:type="dxa"/>
          </w:tcPr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сайт организации в сети «Интернет» для инвалидов по зрению;</w:t>
            </w:r>
          </w:p>
        </w:tc>
        <w:tc>
          <w:tcPr>
            <w:tcW w:w="1752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483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24E96" w:rsidRPr="00824E96" w:rsidTr="001C0494">
        <w:trPr>
          <w:trHeight w:val="143"/>
        </w:trPr>
        <w:tc>
          <w:tcPr>
            <w:tcW w:w="59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334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Опрошено 116 пользователей.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92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Ответы пользователей распределились следующим образом: 50%</w:t>
            </w:r>
          </w:p>
        </w:tc>
        <w:tc>
          <w:tcPr>
            <w:tcW w:w="1752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83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24E96" w:rsidRPr="00824E96" w:rsidTr="001C0494">
        <w:trPr>
          <w:trHeight w:val="143"/>
        </w:trPr>
        <w:tc>
          <w:tcPr>
            <w:tcW w:w="7684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  </w:t>
            </w:r>
          </w:p>
        </w:tc>
        <w:tc>
          <w:tcPr>
            <w:tcW w:w="1349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24E96" w:rsidRPr="00824E96" w:rsidTr="001C0494">
        <w:trPr>
          <w:trHeight w:val="268"/>
        </w:trPr>
        <w:tc>
          <w:tcPr>
            <w:tcW w:w="598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918" w:type="dxa"/>
            <w:gridSpan w:val="4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824E96" w:rsidRPr="00824E96" w:rsidTr="001C0494">
        <w:trPr>
          <w:trHeight w:val="864"/>
        </w:trPr>
        <w:tc>
          <w:tcPr>
            <w:tcW w:w="59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34" w:type="dxa"/>
          </w:tcPr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104 пользователя: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дали – 95 человек;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4E96"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 w:rsidRPr="00824E96">
              <w:rPr>
                <w:rFonts w:ascii="Times New Roman" w:hAnsi="Times New Roman"/>
                <w:sz w:val="24"/>
                <w:szCs w:val="24"/>
              </w:rPr>
              <w:t xml:space="preserve"> среднего дали - 15;</w:t>
            </w:r>
          </w:p>
        </w:tc>
        <w:tc>
          <w:tcPr>
            <w:tcW w:w="175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483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824E96" w:rsidRPr="00824E96" w:rsidTr="001C0494">
        <w:trPr>
          <w:trHeight w:val="566"/>
        </w:trPr>
        <w:tc>
          <w:tcPr>
            <w:tcW w:w="59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34" w:type="dxa"/>
          </w:tcPr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104 пользователя: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дали – 90,5 %; </w:t>
            </w:r>
          </w:p>
        </w:tc>
        <w:tc>
          <w:tcPr>
            <w:tcW w:w="175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483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581"/>
        </w:trPr>
        <w:tc>
          <w:tcPr>
            <w:tcW w:w="59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34" w:type="dxa"/>
          </w:tcPr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104 пользователя: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– 95 %</w:t>
            </w:r>
          </w:p>
        </w:tc>
        <w:tc>
          <w:tcPr>
            <w:tcW w:w="175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483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283"/>
        </w:trPr>
        <w:tc>
          <w:tcPr>
            <w:tcW w:w="7684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   </w:t>
            </w:r>
          </w:p>
        </w:tc>
        <w:tc>
          <w:tcPr>
            <w:tcW w:w="134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83" w:type="dxa"/>
          </w:tcPr>
          <w:p w:rsidR="00824E96" w:rsidRPr="00824E96" w:rsidRDefault="00824E96" w:rsidP="001C049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824E96" w:rsidRPr="00824E96" w:rsidTr="001C0494">
        <w:trPr>
          <w:trHeight w:val="283"/>
        </w:trPr>
        <w:tc>
          <w:tcPr>
            <w:tcW w:w="59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918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824E96" w:rsidRPr="00824E96" w:rsidTr="001C0494">
        <w:trPr>
          <w:trHeight w:val="1132"/>
        </w:trPr>
        <w:tc>
          <w:tcPr>
            <w:tcW w:w="59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334" w:type="dxa"/>
          </w:tcPr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104 пользователя: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дали – 95 %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4E96"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 w:rsidRPr="00824E96">
              <w:rPr>
                <w:rFonts w:ascii="Times New Roman" w:hAnsi="Times New Roman"/>
                <w:sz w:val="24"/>
                <w:szCs w:val="24"/>
              </w:rPr>
              <w:t xml:space="preserve"> среднего дали - 5,1%;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75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83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1132"/>
        </w:trPr>
        <w:tc>
          <w:tcPr>
            <w:tcW w:w="59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334" w:type="dxa"/>
          </w:tcPr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104 пользователя: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дали – 96 %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4E96"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 w:rsidRPr="00824E96">
              <w:rPr>
                <w:rFonts w:ascii="Times New Roman" w:hAnsi="Times New Roman"/>
                <w:sz w:val="24"/>
                <w:szCs w:val="24"/>
              </w:rPr>
              <w:t xml:space="preserve"> среднего дали - 4 %;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483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1132"/>
        </w:trPr>
        <w:tc>
          <w:tcPr>
            <w:tcW w:w="59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334" w:type="dxa"/>
          </w:tcPr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104 пользователя: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дали – 95,4 %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4E96"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 w:rsidRPr="00824E96">
              <w:rPr>
                <w:rFonts w:ascii="Times New Roman" w:hAnsi="Times New Roman"/>
                <w:sz w:val="24"/>
                <w:szCs w:val="24"/>
              </w:rPr>
              <w:t xml:space="preserve"> среднего дали - 4,8%;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1483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49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551"/>
        </w:trPr>
        <w:tc>
          <w:tcPr>
            <w:tcW w:w="7684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</w:t>
            </w:r>
          </w:p>
        </w:tc>
        <w:tc>
          <w:tcPr>
            <w:tcW w:w="134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83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824E96" w:rsidRPr="00824E96" w:rsidTr="001C0494">
        <w:trPr>
          <w:trHeight w:val="1102"/>
        </w:trPr>
        <w:tc>
          <w:tcPr>
            <w:tcW w:w="7684" w:type="dxa"/>
            <w:gridSpan w:val="3"/>
            <w:vAlign w:val="center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Итого по критериям оценки качества условий                     </w:t>
            </w:r>
          </w:p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4E96" w:rsidRPr="00824E96" w:rsidRDefault="00824E96" w:rsidP="00824E96">
      <w:pPr>
        <w:tabs>
          <w:tab w:val="left" w:pos="5593"/>
        </w:tabs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824E96" w:rsidRPr="00824E96" w:rsidRDefault="00824E96" w:rsidP="00824E96">
      <w:pPr>
        <w:tabs>
          <w:tab w:val="left" w:pos="5593"/>
        </w:tabs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824E96" w:rsidRPr="00824E96" w:rsidRDefault="00824E96" w:rsidP="00824E96">
      <w:pPr>
        <w:tabs>
          <w:tab w:val="left" w:pos="5593"/>
        </w:tabs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Муниципальное бюджетное дошкольное образовательное учреждение</w:t>
      </w: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824E96">
        <w:rPr>
          <w:rFonts w:ascii="Times New Roman" w:hAnsi="Times New Roman" w:cs="Times New Roman"/>
          <w:b/>
          <w:i/>
          <w:sz w:val="24"/>
          <w:szCs w:val="24"/>
        </w:rPr>
        <w:t>Кудашевский</w:t>
      </w:r>
      <w:proofErr w:type="spellEnd"/>
      <w:r w:rsidRPr="00824E96">
        <w:rPr>
          <w:rFonts w:ascii="Times New Roman" w:hAnsi="Times New Roman" w:cs="Times New Roman"/>
          <w:b/>
          <w:i/>
          <w:sz w:val="24"/>
          <w:szCs w:val="24"/>
        </w:rPr>
        <w:t xml:space="preserve"> детский сад </w:t>
      </w:r>
      <w:proofErr w:type="spellStart"/>
      <w:r w:rsidRPr="00824E96">
        <w:rPr>
          <w:rFonts w:ascii="Times New Roman" w:hAnsi="Times New Roman" w:cs="Times New Roman"/>
          <w:b/>
          <w:i/>
          <w:sz w:val="24"/>
          <w:szCs w:val="24"/>
        </w:rPr>
        <w:t>общеразвивающего</w:t>
      </w:r>
      <w:proofErr w:type="spellEnd"/>
      <w:r w:rsidRPr="00824E96">
        <w:rPr>
          <w:rFonts w:ascii="Times New Roman" w:hAnsi="Times New Roman" w:cs="Times New Roman"/>
          <w:b/>
          <w:i/>
          <w:sz w:val="24"/>
          <w:szCs w:val="24"/>
        </w:rPr>
        <w:t xml:space="preserve"> вида «Родничок»</w:t>
      </w: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Бугульминского муниципального района Республики Татарстан</w:t>
      </w:r>
    </w:p>
    <w:p w:rsidR="00824E96" w:rsidRPr="00824E96" w:rsidRDefault="00824E96" w:rsidP="00824E9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8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325"/>
        <w:gridCol w:w="1842"/>
        <w:gridCol w:w="1418"/>
        <w:gridCol w:w="1134"/>
      </w:tblGrid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2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842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719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1. На информационном стенде размещена следующая информация: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Адрес: 423228, Республика Татарстан, Бугульминский район, село </w:t>
            </w:r>
            <w:proofErr w:type="spellStart"/>
            <w:r w:rsidRPr="00824E96">
              <w:rPr>
                <w:rFonts w:ascii="Times New Roman" w:hAnsi="Times New Roman"/>
                <w:sz w:val="24"/>
                <w:szCs w:val="24"/>
              </w:rPr>
              <w:t>Кудашево</w:t>
            </w:r>
            <w:proofErr w:type="spellEnd"/>
            <w:r w:rsidRPr="00824E96">
              <w:rPr>
                <w:rFonts w:ascii="Times New Roman" w:hAnsi="Times New Roman"/>
                <w:sz w:val="24"/>
                <w:szCs w:val="24"/>
              </w:rPr>
              <w:t xml:space="preserve">, улица Заря, 38А;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1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Устав;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2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 xml:space="preserve">Лицензия на </w:t>
              </w:r>
              <w:proofErr w:type="gramStart"/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право ведения</w:t>
              </w:r>
              <w:proofErr w:type="gramEnd"/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 xml:space="preserve"> образовательной деятельности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03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Свидетельство о государственной регистрации,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104" w:history="1">
              <w:r w:rsidRPr="00824E96">
                <w:rPr>
                  <w:rStyle w:val="a6"/>
                  <w:rFonts w:ascii="Times New Roman" w:hAnsi="Times New Roman"/>
                  <w:bCs/>
                  <w:sz w:val="24"/>
                  <w:szCs w:val="24"/>
                </w:rPr>
                <w:t>график работы,</w:t>
              </w:r>
            </w:hyperlink>
            <w:r w:rsidRPr="00824E9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05" w:history="1">
              <w:r w:rsidRPr="00824E96">
                <w:rPr>
                  <w:rStyle w:val="a6"/>
                  <w:rFonts w:ascii="Times New Roman" w:hAnsi="Times New Roman"/>
                  <w:bCs/>
                  <w:sz w:val="24"/>
                  <w:szCs w:val="24"/>
                </w:rPr>
                <w:t>сетка ООД.</w:t>
              </w:r>
            </w:hyperlink>
          </w:p>
          <w:p w:rsidR="00824E96" w:rsidRPr="00824E96" w:rsidRDefault="00824E96" w:rsidP="001C0494">
            <w:pPr>
              <w:pStyle w:val="a7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2. на официальном сайте: </w:t>
            </w:r>
            <w:hyperlink r:id="rId106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https://edu.tatar.ru/bugulma/kudashevo/dou</w:t>
              </w:r>
            </w:hyperlink>
          </w:p>
        </w:tc>
        <w:tc>
          <w:tcPr>
            <w:tcW w:w="184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Информация о дистанционных способах обратной связи и взаимодействия с получателями услуг: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 - телефон  8(85594) 5-30-62;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2. - электронная почта </w:t>
            </w:r>
            <w:hyperlink r:id="rId107" w:history="1"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kudash.dc@yandex.ru</w:t>
              </w:r>
            </w:hyperlink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 - электронных сервисов: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«Виртуальная приемная»;</w:t>
              </w:r>
            </w:hyperlink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hyperlink r:id="rId109" w:history="1"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Часто задаваемые вопросы</w:t>
              </w:r>
            </w:hyperlink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 - техническая возможность:</w:t>
            </w:r>
          </w:p>
          <w:p w:rsidR="00824E96" w:rsidRPr="00824E96" w:rsidRDefault="00824E96" w:rsidP="001C0494">
            <w:pPr>
              <w:pStyle w:val="a7"/>
              <w:tabs>
                <w:tab w:val="left" w:pos="1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- анкетный опрос.</w:t>
            </w:r>
          </w:p>
        </w:tc>
        <w:tc>
          <w:tcPr>
            <w:tcW w:w="184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путем анкетирования.</w:t>
            </w:r>
          </w:p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Доля удовлетворенных открытостью, полнотой и доступностью информации размещена на стендах, на сайте:</w:t>
            </w:r>
            <w:proofErr w:type="gramEnd"/>
          </w:p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составила 95% к числу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опрошенных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796" w:type="dxa"/>
            <w:gridSpan w:val="3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                                                                                   </w:t>
            </w:r>
          </w:p>
        </w:tc>
        <w:tc>
          <w:tcPr>
            <w:tcW w:w="1418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 100%</w:t>
            </w:r>
          </w:p>
        </w:tc>
        <w:tc>
          <w:tcPr>
            <w:tcW w:w="1134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719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"Комфортность условий предоставления услуг"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Обеспечено:</w:t>
            </w:r>
          </w:p>
          <w:p w:rsidR="00824E96" w:rsidRPr="00824E96" w:rsidRDefault="00824E96" w:rsidP="001C0494">
            <w:pPr>
              <w:pStyle w:val="ConsPlusNormal"/>
              <w:tabs>
                <w:tab w:val="left" w:pos="160"/>
              </w:tabs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наличие комфортной зоны отдыха (ожидания) – скамейки;</w:t>
            </w:r>
          </w:p>
          <w:p w:rsidR="00824E96" w:rsidRPr="00824E96" w:rsidRDefault="00824E96" w:rsidP="001C0494">
            <w:pPr>
              <w:pStyle w:val="ConsPlusNormal"/>
              <w:tabs>
                <w:tab w:val="left" w:pos="160"/>
              </w:tabs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навигация внутри организации  - названия групп, кабинетов, схема  и план эвакуации</w:t>
            </w:r>
          </w:p>
          <w:p w:rsidR="00824E96" w:rsidRPr="00824E96" w:rsidRDefault="00824E96" w:rsidP="001C0494">
            <w:pPr>
              <w:pStyle w:val="ConsPlusNormal"/>
              <w:tabs>
                <w:tab w:val="left" w:pos="160"/>
              </w:tabs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доступность питьевой воды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(в каждой группе графин с кипяченой водой)</w:t>
            </w:r>
          </w:p>
          <w:p w:rsidR="00824E96" w:rsidRPr="00824E96" w:rsidRDefault="00824E96" w:rsidP="001C0494">
            <w:pPr>
              <w:pStyle w:val="ConsPlusNormal"/>
              <w:tabs>
                <w:tab w:val="left" w:pos="160"/>
              </w:tabs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санитарно-гигиенические условия  помещений (чистота, наличие мыла, воды, туалетной бумаги и пр.);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- санитарное состояние помещений организаций – соответствует нормам </w:t>
            </w:r>
            <w:proofErr w:type="spellStart"/>
            <w:r w:rsidRPr="00824E96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 w:rsidRPr="00824E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пользователей.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4E96">
              <w:rPr>
                <w:rFonts w:ascii="Times New Roman" w:hAnsi="Times New Roman"/>
                <w:sz w:val="24"/>
                <w:szCs w:val="24"/>
              </w:rPr>
              <w:t>Доля удовлетворенных открытостью, полнотой и доступностью информации размещена на стендах, на сайте составила 98%</w:t>
            </w:r>
            <w:proofErr w:type="gramEnd"/>
          </w:p>
        </w:tc>
        <w:tc>
          <w:tcPr>
            <w:tcW w:w="1842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49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796" w:type="dxa"/>
            <w:gridSpan w:val="3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</w:t>
            </w:r>
          </w:p>
        </w:tc>
        <w:tc>
          <w:tcPr>
            <w:tcW w:w="1418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719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"Доступность услуг для инвалидов"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Опрошено 2 пользователя.</w:t>
            </w:r>
          </w:p>
        </w:tc>
        <w:tc>
          <w:tcPr>
            <w:tcW w:w="1842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сайт организации в сети "Интернет" с помощью версии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слабовидящих;</w:t>
            </w:r>
          </w:p>
        </w:tc>
        <w:tc>
          <w:tcPr>
            <w:tcW w:w="184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Из 2 опрошенных респондентов ответы распределились следующим образом: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дали – 50%;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высшего среднего дали - 50 %.</w:t>
            </w:r>
          </w:p>
        </w:tc>
        <w:tc>
          <w:tcPr>
            <w:tcW w:w="184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24E96" w:rsidRPr="00824E96" w:rsidTr="001C0494">
        <w:tc>
          <w:tcPr>
            <w:tcW w:w="7796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  </w:t>
            </w:r>
          </w:p>
        </w:tc>
        <w:tc>
          <w:tcPr>
            <w:tcW w:w="1418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719" w:type="dxa"/>
            <w:gridSpan w:val="4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пользователей: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5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дали  – 15 человек; 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дали – 1 человек;</w:t>
            </w:r>
          </w:p>
        </w:tc>
        <w:tc>
          <w:tcPr>
            <w:tcW w:w="184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пользователей: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– 100 %.</w:t>
            </w:r>
          </w:p>
        </w:tc>
        <w:tc>
          <w:tcPr>
            <w:tcW w:w="184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16 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пользователей.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- 100 %.  </w:t>
            </w:r>
          </w:p>
        </w:tc>
        <w:tc>
          <w:tcPr>
            <w:tcW w:w="184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796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 Итого                                                                                          </w:t>
            </w: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824E96" w:rsidRPr="00824E96" w:rsidRDefault="00824E96" w:rsidP="001C049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719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16 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пользователей.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6"/>
              </w:numPr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 xml:space="preserve">наивысшую оценку дали – 94%.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- 6 %.</w:t>
            </w:r>
          </w:p>
        </w:tc>
        <w:tc>
          <w:tcPr>
            <w:tcW w:w="184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16 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пользователей.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6"/>
              </w:numPr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 xml:space="preserve">наивысшую оценку дали – 94%.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- 6 %.</w:t>
            </w:r>
          </w:p>
        </w:tc>
        <w:tc>
          <w:tcPr>
            <w:tcW w:w="184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16 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пользователей.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6"/>
              </w:numPr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 xml:space="preserve">наивысшую оценку дали – 94%.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- 6 %.</w:t>
            </w:r>
          </w:p>
        </w:tc>
        <w:tc>
          <w:tcPr>
            <w:tcW w:w="184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796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                                                                                       </w:t>
            </w: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24E96" w:rsidRPr="00824E96" w:rsidTr="001C0494">
        <w:tc>
          <w:tcPr>
            <w:tcW w:w="7796" w:type="dxa"/>
            <w:gridSpan w:val="3"/>
            <w:vAlign w:val="center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Итого по критериям оценки качества условий                                    </w:t>
            </w:r>
          </w:p>
        </w:tc>
        <w:tc>
          <w:tcPr>
            <w:tcW w:w="1418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91,6</w:t>
            </w:r>
          </w:p>
        </w:tc>
      </w:tr>
    </w:tbl>
    <w:p w:rsidR="00824E96" w:rsidRPr="00824E96" w:rsidRDefault="00824E96" w:rsidP="00824E96">
      <w:pPr>
        <w:rPr>
          <w:rFonts w:ascii="Times New Roman" w:hAnsi="Times New Roman" w:cs="Times New Roman"/>
          <w:i/>
          <w:sz w:val="24"/>
          <w:szCs w:val="24"/>
        </w:rPr>
      </w:pP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Муниципальное бюджетное дошкольное образовательное учреждение</w:t>
      </w: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824E96">
        <w:rPr>
          <w:rFonts w:ascii="Times New Roman" w:hAnsi="Times New Roman" w:cs="Times New Roman"/>
          <w:b/>
          <w:i/>
          <w:sz w:val="24"/>
          <w:szCs w:val="24"/>
        </w:rPr>
        <w:t>Прогресский</w:t>
      </w:r>
      <w:proofErr w:type="spellEnd"/>
      <w:r w:rsidRPr="00824E96">
        <w:rPr>
          <w:rFonts w:ascii="Times New Roman" w:hAnsi="Times New Roman" w:cs="Times New Roman"/>
          <w:b/>
          <w:i/>
          <w:sz w:val="24"/>
          <w:szCs w:val="24"/>
        </w:rPr>
        <w:t xml:space="preserve"> детский сад </w:t>
      </w:r>
      <w:proofErr w:type="spellStart"/>
      <w:r w:rsidRPr="00824E96">
        <w:rPr>
          <w:rFonts w:ascii="Times New Roman" w:hAnsi="Times New Roman" w:cs="Times New Roman"/>
          <w:b/>
          <w:i/>
          <w:sz w:val="24"/>
          <w:szCs w:val="24"/>
        </w:rPr>
        <w:t>общеразвивающего</w:t>
      </w:r>
      <w:proofErr w:type="spellEnd"/>
      <w:r w:rsidRPr="00824E96">
        <w:rPr>
          <w:rFonts w:ascii="Times New Roman" w:hAnsi="Times New Roman" w:cs="Times New Roman"/>
          <w:b/>
          <w:i/>
          <w:sz w:val="24"/>
          <w:szCs w:val="24"/>
        </w:rPr>
        <w:t xml:space="preserve"> вида «Курочка ряба»</w:t>
      </w: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Бугульминского муниципального района Республики Татарстан</w:t>
      </w:r>
    </w:p>
    <w:p w:rsidR="00824E96" w:rsidRPr="00824E96" w:rsidRDefault="00824E96" w:rsidP="00824E9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8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325"/>
        <w:gridCol w:w="1842"/>
        <w:gridCol w:w="1418"/>
        <w:gridCol w:w="1134"/>
      </w:tblGrid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2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842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719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 информационном стенде размещена следующая информация: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61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Адрес: 423221, Республика Татарстан, Бугульминский район, посёлок Прогресс, улица </w:t>
            </w:r>
            <w:proofErr w:type="spellStart"/>
            <w:r w:rsidRPr="00824E96">
              <w:rPr>
                <w:rFonts w:ascii="Times New Roman" w:hAnsi="Times New Roman"/>
                <w:sz w:val="24"/>
                <w:szCs w:val="24"/>
              </w:rPr>
              <w:t>Ягофарова</w:t>
            </w:r>
            <w:proofErr w:type="spellEnd"/>
            <w:r w:rsidRPr="00824E96">
              <w:rPr>
                <w:rFonts w:ascii="Times New Roman" w:hAnsi="Times New Roman"/>
                <w:sz w:val="24"/>
                <w:szCs w:val="24"/>
              </w:rPr>
              <w:t>,  д.3.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61"/>
              </w:numPr>
              <w:jc w:val="left"/>
              <w:rPr>
                <w:b w:val="0"/>
                <w:sz w:val="24"/>
                <w:szCs w:val="24"/>
              </w:rPr>
            </w:pPr>
            <w:hyperlink r:id="rId110" w:history="1">
              <w:r w:rsidRPr="00824E96">
                <w:rPr>
                  <w:rStyle w:val="a6"/>
                  <w:b w:val="0"/>
                  <w:sz w:val="24"/>
                  <w:szCs w:val="24"/>
                </w:rPr>
                <w:t>Устав</w:t>
              </w:r>
            </w:hyperlink>
            <w:r w:rsidRPr="00824E96">
              <w:rPr>
                <w:b w:val="0"/>
                <w:sz w:val="24"/>
                <w:szCs w:val="24"/>
              </w:rPr>
              <w:t xml:space="preserve"> 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61"/>
              </w:numPr>
              <w:jc w:val="left"/>
              <w:rPr>
                <w:b w:val="0"/>
                <w:sz w:val="24"/>
                <w:szCs w:val="24"/>
              </w:rPr>
            </w:pPr>
            <w:hyperlink r:id="rId111" w:history="1">
              <w:r w:rsidRPr="00824E96">
                <w:rPr>
                  <w:rStyle w:val="a6"/>
                  <w:b w:val="0"/>
                  <w:sz w:val="24"/>
                  <w:szCs w:val="24"/>
                </w:rPr>
                <w:t>Лицензия на осуществление образовательной деятельности</w:t>
              </w:r>
            </w:hyperlink>
            <w:r w:rsidRPr="00824E96">
              <w:rPr>
                <w:b w:val="0"/>
                <w:sz w:val="24"/>
                <w:szCs w:val="24"/>
              </w:rPr>
              <w:t xml:space="preserve"> 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61"/>
              </w:numPr>
              <w:jc w:val="left"/>
              <w:rPr>
                <w:b w:val="0"/>
                <w:sz w:val="24"/>
                <w:szCs w:val="24"/>
              </w:rPr>
            </w:pPr>
            <w:hyperlink r:id="rId112" w:history="1">
              <w:r w:rsidRPr="00824E96">
                <w:rPr>
                  <w:rStyle w:val="a6"/>
                  <w:b w:val="0"/>
                  <w:sz w:val="24"/>
                  <w:szCs w:val="24"/>
                </w:rPr>
                <w:t>Сетка занятий</w:t>
              </w:r>
            </w:hyperlink>
            <w:r w:rsidRPr="00824E96">
              <w:rPr>
                <w:b w:val="0"/>
                <w:sz w:val="24"/>
                <w:szCs w:val="24"/>
              </w:rPr>
              <w:t>;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61"/>
              </w:numPr>
              <w:jc w:val="left"/>
              <w:rPr>
                <w:b w:val="0"/>
                <w:bCs/>
                <w:sz w:val="24"/>
                <w:szCs w:val="24"/>
              </w:rPr>
            </w:pPr>
            <w:r w:rsidRPr="00824E96">
              <w:rPr>
                <w:b w:val="0"/>
                <w:bCs/>
                <w:sz w:val="24"/>
                <w:szCs w:val="24"/>
              </w:rPr>
              <w:t xml:space="preserve"> график работы.</w:t>
            </w:r>
          </w:p>
          <w:p w:rsidR="00824E96" w:rsidRPr="00824E96" w:rsidRDefault="00824E96" w:rsidP="001C0494">
            <w:pPr>
              <w:pStyle w:val="a7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2. на официальном сайте </w:t>
            </w:r>
            <w:proofErr w:type="spellStart"/>
            <w:r w:rsidRPr="00824E96">
              <w:rPr>
                <w:rFonts w:ascii="Times New Roman" w:hAnsi="Times New Roman"/>
                <w:sz w:val="24"/>
                <w:szCs w:val="24"/>
              </w:rPr>
              <w:t>Прогресского</w:t>
            </w:r>
            <w:proofErr w:type="spellEnd"/>
            <w:r w:rsidRPr="00824E96">
              <w:rPr>
                <w:rFonts w:ascii="Times New Roman" w:hAnsi="Times New Roman"/>
                <w:sz w:val="24"/>
                <w:szCs w:val="24"/>
              </w:rPr>
              <w:t xml:space="preserve"> детского сада   по адресу </w:t>
            </w:r>
            <w:hyperlink r:id="rId113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https://edu.tatar.ru/bugulma/progress/dou</w:t>
              </w:r>
            </w:hyperlink>
          </w:p>
        </w:tc>
        <w:tc>
          <w:tcPr>
            <w:tcW w:w="184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Информация о дистанционных способах обратной связи и взаимодействия с получателями услуг: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1. - телефон  </w:t>
            </w:r>
            <w:r w:rsidRPr="00824E96">
              <w:rPr>
                <w:rFonts w:ascii="Times New Roman" w:hAnsi="Times New Roman" w:cs="Times New Roman"/>
                <w:color w:val="365F91"/>
                <w:sz w:val="24"/>
                <w:szCs w:val="24"/>
              </w:rPr>
              <w:t>885594 5-16-02</w:t>
            </w:r>
            <w:proofErr w:type="gramStart"/>
            <w:r w:rsidRPr="00824E96">
              <w:rPr>
                <w:rFonts w:ascii="Times New Roman" w:hAnsi="Times New Roman" w:cs="Times New Roman"/>
                <w:color w:val="365F91"/>
                <w:sz w:val="24"/>
                <w:szCs w:val="24"/>
              </w:rPr>
              <w:t xml:space="preserve"> ;</w:t>
            </w:r>
            <w:proofErr w:type="gramEnd"/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2. - электронная почта  </w:t>
            </w:r>
            <w:hyperlink r:id="rId114" w:history="1"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Makeeva</w:t>
              </w:r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8510@</w:t>
              </w:r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proofErr w:type="gramStart"/>
            <w:r w:rsidRPr="00824E96">
              <w:rPr>
                <w:rFonts w:ascii="Times New Roman" w:hAnsi="Times New Roman" w:cs="Times New Roman"/>
                <w:color w:val="365F91"/>
                <w:sz w:val="24"/>
                <w:szCs w:val="24"/>
              </w:rPr>
              <w:t xml:space="preserve"> 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 - электронных сервисов: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«Виртуальная приемная»;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«Часто задаваемые вопросы»;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 - техническая возможность: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- анкетный опрос.</w:t>
            </w:r>
          </w:p>
        </w:tc>
        <w:tc>
          <w:tcPr>
            <w:tcW w:w="184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Доля удовлетворенных открытостью, полнотой и доступностью информации размещена на стендах, на сайте:</w:t>
            </w:r>
            <w:proofErr w:type="gramEnd"/>
          </w:p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составила 65,7% к числу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опрошенных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796" w:type="dxa"/>
            <w:gridSpan w:val="3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 Итого                                                                                   </w:t>
            </w:r>
          </w:p>
        </w:tc>
        <w:tc>
          <w:tcPr>
            <w:tcW w:w="1418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 100%</w:t>
            </w:r>
          </w:p>
        </w:tc>
        <w:tc>
          <w:tcPr>
            <w:tcW w:w="1134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719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"Комфортность условий предоставления услуг"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Обеспечено: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наличие комфортной зоны отдыха (ожидания) – скамейки;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навигация внутри организации  - названия групп, кабинетов, схема  и план эвакуации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доступность питьевой воды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(в каждой группе чайник с кипяченой водой и ярлыком, с указанием времени замены воды)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санитарно-гигиенические условия  помещений (чистота, наличие мыла, воды, туалетной бумаги и пр.);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- санитарное состояние помещений организаций – соответствует нормам </w:t>
            </w:r>
            <w:proofErr w:type="spellStart"/>
            <w:r w:rsidRPr="00824E96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 w:rsidRPr="00824E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пользователей.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Доля удовлетворенных комфортностью условий составила 65,7%</w:t>
            </w:r>
          </w:p>
        </w:tc>
        <w:tc>
          <w:tcPr>
            <w:tcW w:w="1842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796" w:type="dxa"/>
            <w:gridSpan w:val="3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                                                                                         </w:t>
            </w:r>
          </w:p>
        </w:tc>
        <w:tc>
          <w:tcPr>
            <w:tcW w:w="1418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719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"Доступность услуг для инвалидов"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Опрошено 2 пользователя.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Имеются: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3"/>
              </w:numPr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расширенные дверные проёмы;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3"/>
              </w:numPr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санитарно-гигиеническое помещение, специально оборудованное для детей с ограниченными возможностями здоровья и детей-инвалидов;</w:t>
            </w:r>
          </w:p>
        </w:tc>
        <w:tc>
          <w:tcPr>
            <w:tcW w:w="1842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-дублирование для инвалидов по слуху и зрению звуковой и зрительной информации</w:t>
            </w:r>
          </w:p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имеется  возможность смотреть сайт организации в сети "Интернет" с помощью версии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слабовидящих;</w:t>
            </w:r>
          </w:p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оказывается помощь  работниками организации, прошедшими необходимое обучение (инструктирование) (возможность сопровождения работниками организации);</w:t>
            </w:r>
          </w:p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имеется адаптированная программа для детей с ОВЗ и консультационная помощь</w:t>
            </w:r>
          </w:p>
        </w:tc>
        <w:tc>
          <w:tcPr>
            <w:tcW w:w="184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Из 2 опрошенных респондентов ответы распределились следующим образом: 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– 100%.</w:t>
            </w:r>
          </w:p>
        </w:tc>
        <w:tc>
          <w:tcPr>
            <w:tcW w:w="184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796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 Итого                                                                                         </w:t>
            </w:r>
          </w:p>
        </w:tc>
        <w:tc>
          <w:tcPr>
            <w:tcW w:w="1418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824E96" w:rsidRPr="00824E96" w:rsidTr="001C0494">
        <w:tc>
          <w:tcPr>
            <w:tcW w:w="62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719" w:type="dxa"/>
            <w:gridSpan w:val="4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пользователей: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5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наивысшую оценку дали  – 85,7%;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5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выше среднего дали – 14,3% </w:t>
            </w:r>
          </w:p>
        </w:tc>
        <w:tc>
          <w:tcPr>
            <w:tcW w:w="184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35 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пользователя: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62"/>
              </w:numPr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– 86,7 %.</w:t>
            </w:r>
          </w:p>
        </w:tc>
        <w:tc>
          <w:tcPr>
            <w:tcW w:w="184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 пользователя.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6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– 84,3%.  </w:t>
            </w:r>
          </w:p>
        </w:tc>
        <w:tc>
          <w:tcPr>
            <w:tcW w:w="184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24E96" w:rsidRPr="00824E96" w:rsidTr="001C0494">
        <w:tc>
          <w:tcPr>
            <w:tcW w:w="7796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                                                                                          </w:t>
            </w: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824E96" w:rsidRPr="00824E96" w:rsidRDefault="00824E96" w:rsidP="001C049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719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35 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пользователя.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6"/>
              </w:numPr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 xml:space="preserve">наивысшую оценку дали – 82,8 %.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– 17,2 %.</w:t>
            </w:r>
          </w:p>
        </w:tc>
        <w:tc>
          <w:tcPr>
            <w:tcW w:w="184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 пользователя.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7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дали – 74,2%.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-25,8 %</w:t>
            </w:r>
          </w:p>
        </w:tc>
        <w:tc>
          <w:tcPr>
            <w:tcW w:w="184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24E96" w:rsidRPr="00824E96" w:rsidTr="001C0494">
        <w:tc>
          <w:tcPr>
            <w:tcW w:w="62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325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 пользователя.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8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наивысшую оценку дали – 94,2%.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8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выше среднего – 5,8%.</w:t>
            </w:r>
          </w:p>
        </w:tc>
        <w:tc>
          <w:tcPr>
            <w:tcW w:w="184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796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</w:t>
            </w:r>
          </w:p>
        </w:tc>
        <w:tc>
          <w:tcPr>
            <w:tcW w:w="141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824E96" w:rsidRPr="00824E96" w:rsidTr="001C0494">
        <w:tc>
          <w:tcPr>
            <w:tcW w:w="7796" w:type="dxa"/>
            <w:gridSpan w:val="3"/>
            <w:vAlign w:val="center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Итого по критериям оценки качества условий                                    </w:t>
            </w:r>
          </w:p>
        </w:tc>
        <w:tc>
          <w:tcPr>
            <w:tcW w:w="1418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84,4</w:t>
            </w:r>
          </w:p>
        </w:tc>
      </w:tr>
    </w:tbl>
    <w:p w:rsidR="00824E96" w:rsidRPr="00824E96" w:rsidRDefault="00824E96" w:rsidP="00824E96">
      <w:pPr>
        <w:tabs>
          <w:tab w:val="left" w:pos="192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824E96" w:rsidRPr="00824E96" w:rsidRDefault="00824E96" w:rsidP="00824E96">
      <w:pPr>
        <w:tabs>
          <w:tab w:val="left" w:pos="1920"/>
          <w:tab w:val="center" w:pos="4677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24E96" w:rsidRPr="00824E96" w:rsidRDefault="00824E96" w:rsidP="00824E96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 xml:space="preserve">Муниципальное бюджетное дошкольное образовательное учреждение детский сад </w:t>
      </w:r>
      <w:proofErr w:type="spellStart"/>
      <w:r w:rsidRPr="00824E96">
        <w:rPr>
          <w:rFonts w:ascii="Times New Roman" w:hAnsi="Times New Roman" w:cs="Times New Roman"/>
          <w:b/>
          <w:i/>
          <w:sz w:val="24"/>
          <w:szCs w:val="24"/>
        </w:rPr>
        <w:t>оберазвивающего</w:t>
      </w:r>
      <w:proofErr w:type="spellEnd"/>
      <w:r w:rsidRPr="00824E96">
        <w:rPr>
          <w:rFonts w:ascii="Times New Roman" w:hAnsi="Times New Roman" w:cs="Times New Roman"/>
          <w:b/>
          <w:i/>
          <w:sz w:val="24"/>
          <w:szCs w:val="24"/>
        </w:rPr>
        <w:t xml:space="preserve"> вида № 8 «Василек»</w:t>
      </w:r>
    </w:p>
    <w:p w:rsidR="00824E96" w:rsidRPr="00824E96" w:rsidRDefault="00824E96" w:rsidP="00824E96">
      <w:pPr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Бугульминского муниципального района Республики Татарстан</w:t>
      </w:r>
    </w:p>
    <w:p w:rsidR="00824E96" w:rsidRPr="00824E96" w:rsidRDefault="00824E96" w:rsidP="00824E96">
      <w:pPr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1038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6"/>
        <w:gridCol w:w="5132"/>
        <w:gridCol w:w="1775"/>
        <w:gridCol w:w="1367"/>
        <w:gridCol w:w="1502"/>
      </w:tblGrid>
      <w:tr w:rsidR="00824E96" w:rsidRPr="00824E96" w:rsidTr="001C0494">
        <w:trPr>
          <w:trHeight w:val="144"/>
        </w:trPr>
        <w:tc>
          <w:tcPr>
            <w:tcW w:w="606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32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77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3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502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824E96" w:rsidRPr="00824E96" w:rsidTr="001C0494">
        <w:trPr>
          <w:trHeight w:val="144"/>
        </w:trPr>
        <w:tc>
          <w:tcPr>
            <w:tcW w:w="606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776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824E96" w:rsidRPr="00824E96" w:rsidTr="001C0494">
        <w:trPr>
          <w:trHeight w:val="144"/>
        </w:trPr>
        <w:tc>
          <w:tcPr>
            <w:tcW w:w="606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132" w:type="dxa"/>
          </w:tcPr>
          <w:p w:rsidR="00824E96" w:rsidRPr="00824E96" w:rsidRDefault="00824E96" w:rsidP="001C0494">
            <w:pPr>
              <w:pStyle w:val="a7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1. На информационном стенде размещена следующая информация: 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24"/>
              </w:numPr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 xml:space="preserve">Адрес:    423234, Республика Татарстан, 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24"/>
              </w:numPr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 xml:space="preserve">Бугульминский район, город Бугульма, переулок Юности,  д.4;   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24"/>
              </w:numPr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 xml:space="preserve">Устав; 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24"/>
              </w:numPr>
              <w:jc w:val="both"/>
              <w:rPr>
                <w:b w:val="0"/>
                <w:sz w:val="24"/>
                <w:szCs w:val="24"/>
              </w:rPr>
            </w:pPr>
            <w:hyperlink r:id="rId115" w:history="1">
              <w:r w:rsidRPr="00824E96">
                <w:rPr>
                  <w:rStyle w:val="a6"/>
                  <w:b w:val="0"/>
                  <w:sz w:val="24"/>
                  <w:szCs w:val="24"/>
                </w:rPr>
                <w:t xml:space="preserve">Лицензия на </w:t>
              </w:r>
              <w:proofErr w:type="gramStart"/>
              <w:r w:rsidRPr="00824E96">
                <w:rPr>
                  <w:rStyle w:val="a6"/>
                  <w:b w:val="0"/>
                  <w:sz w:val="24"/>
                  <w:szCs w:val="24"/>
                </w:rPr>
                <w:t>право ведения</w:t>
              </w:r>
              <w:proofErr w:type="gramEnd"/>
              <w:r w:rsidRPr="00824E96">
                <w:rPr>
                  <w:rStyle w:val="a6"/>
                  <w:b w:val="0"/>
                  <w:sz w:val="24"/>
                  <w:szCs w:val="24"/>
                </w:rPr>
                <w:t xml:space="preserve"> образовательной деятельности</w:t>
              </w:r>
            </w:hyperlink>
            <w:r w:rsidRPr="00824E96">
              <w:rPr>
                <w:b w:val="0"/>
                <w:sz w:val="24"/>
                <w:szCs w:val="24"/>
              </w:rPr>
              <w:t>;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24"/>
              </w:numPr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 xml:space="preserve"> </w:t>
            </w:r>
            <w:hyperlink r:id="rId116" w:history="1">
              <w:r w:rsidRPr="00824E96">
                <w:rPr>
                  <w:rStyle w:val="a6"/>
                  <w:b w:val="0"/>
                  <w:sz w:val="24"/>
                  <w:szCs w:val="24"/>
                </w:rPr>
                <w:t>Свидетельство о государственной аккредитации</w:t>
              </w:r>
            </w:hyperlink>
            <w:r w:rsidRPr="00824E96">
              <w:rPr>
                <w:b w:val="0"/>
                <w:sz w:val="24"/>
                <w:szCs w:val="24"/>
              </w:rPr>
              <w:t xml:space="preserve">; 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24"/>
              </w:numPr>
              <w:jc w:val="both"/>
              <w:rPr>
                <w:b w:val="0"/>
                <w:sz w:val="24"/>
                <w:szCs w:val="24"/>
              </w:rPr>
            </w:pPr>
            <w:hyperlink r:id="rId117" w:history="1">
              <w:r w:rsidRPr="00824E96">
                <w:rPr>
                  <w:rStyle w:val="a6"/>
                  <w:b w:val="0"/>
                  <w:sz w:val="24"/>
                  <w:szCs w:val="24"/>
                </w:rPr>
                <w:t>Свидетельство о государственной регистрации</w:t>
              </w:r>
            </w:hyperlink>
            <w:r w:rsidRPr="00824E96">
              <w:rPr>
                <w:b w:val="0"/>
                <w:sz w:val="24"/>
                <w:szCs w:val="24"/>
              </w:rPr>
              <w:t xml:space="preserve">; 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24"/>
              </w:numPr>
              <w:jc w:val="both"/>
              <w:rPr>
                <w:b w:val="0"/>
                <w:sz w:val="24"/>
                <w:szCs w:val="24"/>
              </w:rPr>
            </w:pPr>
            <w:hyperlink r:id="rId118" w:history="1">
              <w:r w:rsidRPr="00824E96">
                <w:rPr>
                  <w:rStyle w:val="a6"/>
                  <w:b w:val="0"/>
                  <w:sz w:val="24"/>
                  <w:szCs w:val="24"/>
                </w:rPr>
                <w:t>Свидетельство о государственной регистрации права</w:t>
              </w:r>
            </w:hyperlink>
            <w:r w:rsidRPr="00824E96">
              <w:rPr>
                <w:b w:val="0"/>
                <w:sz w:val="24"/>
                <w:szCs w:val="24"/>
              </w:rPr>
              <w:t xml:space="preserve">; 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24"/>
              </w:numPr>
              <w:jc w:val="both"/>
              <w:rPr>
                <w:b w:val="0"/>
                <w:bCs/>
                <w:sz w:val="24"/>
                <w:szCs w:val="24"/>
              </w:rPr>
            </w:pPr>
            <w:r w:rsidRPr="00824E96">
              <w:rPr>
                <w:b w:val="0"/>
                <w:bCs/>
                <w:sz w:val="24"/>
                <w:szCs w:val="24"/>
              </w:rPr>
              <w:t xml:space="preserve">график работы; 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24"/>
              </w:numPr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bCs/>
                <w:sz w:val="24"/>
                <w:szCs w:val="24"/>
              </w:rPr>
              <w:t xml:space="preserve">сведения о недельной учебной нагрузке  и системы дополнительного образования.  </w:t>
            </w:r>
          </w:p>
          <w:p w:rsidR="00824E96" w:rsidRPr="00824E96" w:rsidRDefault="00824E96" w:rsidP="001C0494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2. на официальном сайте: </w:t>
            </w:r>
          </w:p>
          <w:p w:rsidR="00824E96" w:rsidRPr="00824E96" w:rsidRDefault="00824E96" w:rsidP="001C0494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19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  <w:lang w:val="tt-RU"/>
                </w:rPr>
                <w:t>https://edu.tatar.ru/bugulma/dou 8</w:t>
              </w:r>
            </w:hyperlink>
          </w:p>
        </w:tc>
        <w:tc>
          <w:tcPr>
            <w:tcW w:w="17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50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</w:tr>
      <w:tr w:rsidR="00824E96" w:rsidRPr="00824E96" w:rsidTr="001C0494">
        <w:trPr>
          <w:trHeight w:val="144"/>
        </w:trPr>
        <w:tc>
          <w:tcPr>
            <w:tcW w:w="606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132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дистанционных способах обратной связи и взаимодействия с получателями услуг:  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1. - телефон    </w:t>
            </w:r>
            <w:r w:rsidRPr="00824E96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>8(85594) 6-18-94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2. - почта </w:t>
            </w:r>
            <w:hyperlink r:id="rId120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detskijsad8.vasilyok@yandex.ru</w:t>
              </w:r>
            </w:hyperlink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3. – электронные сервисы: 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- вкладка «Виртуальная приёмная»,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- вкладка «Прием в детский сад»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  - техническая возможность: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- анкетный опрос.</w:t>
            </w:r>
          </w:p>
        </w:tc>
        <w:tc>
          <w:tcPr>
            <w:tcW w:w="17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50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144"/>
        </w:trPr>
        <w:tc>
          <w:tcPr>
            <w:tcW w:w="606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132" w:type="dxa"/>
          </w:tcPr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Опрошено 87 родителей путем анкетирования.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Доля </w:t>
            </w:r>
            <w:proofErr w:type="gramStart"/>
            <w:r w:rsidRPr="00824E96">
              <w:rPr>
                <w:rFonts w:ascii="Times New Roman" w:hAnsi="Times New Roman"/>
                <w:sz w:val="24"/>
                <w:szCs w:val="24"/>
              </w:rPr>
              <w:t>удовлетворенных</w:t>
            </w:r>
            <w:proofErr w:type="gramEnd"/>
            <w:r w:rsidRPr="00824E96">
              <w:rPr>
                <w:rFonts w:ascii="Times New Roman" w:hAnsi="Times New Roman"/>
                <w:sz w:val="24"/>
                <w:szCs w:val="24"/>
              </w:rPr>
              <w:t xml:space="preserve"> комфортностью составила 97%</w:t>
            </w:r>
            <w:r w:rsidRPr="00824E9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7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0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144"/>
        </w:trPr>
        <w:tc>
          <w:tcPr>
            <w:tcW w:w="7513" w:type="dxa"/>
            <w:gridSpan w:val="3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</w:t>
            </w:r>
          </w:p>
        </w:tc>
        <w:tc>
          <w:tcPr>
            <w:tcW w:w="1367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 100%</w:t>
            </w:r>
          </w:p>
        </w:tc>
        <w:tc>
          <w:tcPr>
            <w:tcW w:w="1502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144"/>
        </w:trPr>
        <w:tc>
          <w:tcPr>
            <w:tcW w:w="606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776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"Комфортность условий предоставления услуг"</w:t>
            </w:r>
          </w:p>
        </w:tc>
      </w:tr>
      <w:tr w:rsidR="00824E96" w:rsidRPr="00824E96" w:rsidTr="001C0494">
        <w:trPr>
          <w:trHeight w:val="144"/>
        </w:trPr>
        <w:tc>
          <w:tcPr>
            <w:tcW w:w="606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132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Обеспечено: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- наличие комфортной зоны отдыха (ожидания) </w:t>
            </w:r>
            <w:proofErr w:type="gramStart"/>
            <w:r w:rsidRPr="00824E96">
              <w:rPr>
                <w:rFonts w:ascii="Times New Roman" w:hAnsi="Times New Roman"/>
                <w:sz w:val="24"/>
                <w:szCs w:val="24"/>
              </w:rPr>
              <w:t>оборудованная</w:t>
            </w:r>
            <w:proofErr w:type="gramEnd"/>
            <w:r w:rsidRPr="00824E96">
              <w:rPr>
                <w:rFonts w:ascii="Times New Roman" w:hAnsi="Times New Roman"/>
                <w:sz w:val="24"/>
                <w:szCs w:val="24"/>
              </w:rPr>
              <w:t xml:space="preserve"> креслами для сидения и лавочками; 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- зона отдыха для педагогического коллектива (методический кабинет).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- навигация внутри организации - указатели кабинетов, групповых  и других помещений;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- наличие и доступность питьевой воды </w:t>
            </w:r>
            <w:r w:rsidRPr="00824E96">
              <w:rPr>
                <w:rFonts w:ascii="Times New Roman" w:hAnsi="Times New Roman"/>
                <w:sz w:val="24"/>
                <w:szCs w:val="24"/>
                <w:lang w:val="tt-RU"/>
              </w:rPr>
              <w:t>в каждой группе графин с кипяченой водой);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- санитарно-гигиенические условия помещений (чистота помещений, наличие моющих средств, воды, туалетной бумаги и пр.): 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- санитарное состояние помещений организаций – соответствует нормам </w:t>
            </w:r>
            <w:proofErr w:type="spellStart"/>
            <w:r w:rsidRPr="00824E96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 w:rsidRPr="00824E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7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02" w:type="dxa"/>
            <w:vAlign w:val="center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144"/>
        </w:trPr>
        <w:tc>
          <w:tcPr>
            <w:tcW w:w="606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132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Опрошено 87 пользователей. 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Доля удовлетворенных комфортностью условий 92%.</w:t>
            </w:r>
          </w:p>
        </w:tc>
        <w:tc>
          <w:tcPr>
            <w:tcW w:w="177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0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824E96" w:rsidRPr="00824E96" w:rsidTr="001C0494">
        <w:trPr>
          <w:trHeight w:val="144"/>
        </w:trPr>
        <w:tc>
          <w:tcPr>
            <w:tcW w:w="7513" w:type="dxa"/>
            <w:gridSpan w:val="3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  </w:t>
            </w:r>
          </w:p>
        </w:tc>
        <w:tc>
          <w:tcPr>
            <w:tcW w:w="1367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02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824E96" w:rsidRPr="00824E96" w:rsidTr="001C0494">
        <w:trPr>
          <w:trHeight w:val="144"/>
        </w:trPr>
        <w:tc>
          <w:tcPr>
            <w:tcW w:w="606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776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"Доступность услуг для инвалидов"</w:t>
            </w:r>
          </w:p>
        </w:tc>
      </w:tr>
      <w:tr w:rsidR="00824E96" w:rsidRPr="00824E96" w:rsidTr="001C0494">
        <w:trPr>
          <w:trHeight w:val="144"/>
        </w:trPr>
        <w:tc>
          <w:tcPr>
            <w:tcW w:w="606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5132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 инвалидов и с ОВЗ нет.</w:t>
            </w:r>
          </w:p>
        </w:tc>
        <w:tc>
          <w:tcPr>
            <w:tcW w:w="177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50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144"/>
        </w:trPr>
        <w:tc>
          <w:tcPr>
            <w:tcW w:w="606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132" w:type="dxa"/>
          </w:tcPr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сайт организации в сети "Интернет" с помощью версии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слабовидящих;</w:t>
            </w:r>
          </w:p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оказывается помощь работниками организации, (возможность сопровождения работниками организации);</w:t>
            </w:r>
          </w:p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50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144"/>
        </w:trPr>
        <w:tc>
          <w:tcPr>
            <w:tcW w:w="606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132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87 респондентов: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– 70%.</w:t>
            </w:r>
          </w:p>
        </w:tc>
        <w:tc>
          <w:tcPr>
            <w:tcW w:w="17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30%</w:t>
            </w:r>
          </w:p>
        </w:tc>
        <w:tc>
          <w:tcPr>
            <w:tcW w:w="150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24E96" w:rsidRPr="00824E96" w:rsidTr="001C0494">
        <w:trPr>
          <w:trHeight w:val="144"/>
        </w:trPr>
        <w:tc>
          <w:tcPr>
            <w:tcW w:w="7513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  </w:t>
            </w:r>
          </w:p>
        </w:tc>
        <w:tc>
          <w:tcPr>
            <w:tcW w:w="1367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02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824E96" w:rsidRPr="00824E96" w:rsidTr="001C0494">
        <w:trPr>
          <w:trHeight w:val="144"/>
        </w:trPr>
        <w:tc>
          <w:tcPr>
            <w:tcW w:w="606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776" w:type="dxa"/>
            <w:gridSpan w:val="4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824E96" w:rsidRPr="00824E96" w:rsidTr="001C0494">
        <w:trPr>
          <w:trHeight w:val="144"/>
        </w:trPr>
        <w:tc>
          <w:tcPr>
            <w:tcW w:w="606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132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87 пользователей.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дали - 96%;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выше среднего дали - 2%;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средний - 2%.</w:t>
            </w:r>
          </w:p>
        </w:tc>
        <w:tc>
          <w:tcPr>
            <w:tcW w:w="17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0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144"/>
        </w:trPr>
        <w:tc>
          <w:tcPr>
            <w:tcW w:w="606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132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87 пользователей.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дали - 96%; </w:t>
            </w:r>
          </w:p>
          <w:p w:rsidR="00824E96" w:rsidRPr="00824E96" w:rsidRDefault="00824E96" w:rsidP="001C049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50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144"/>
        </w:trPr>
        <w:tc>
          <w:tcPr>
            <w:tcW w:w="606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132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87 пользователей.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дали - 96%; </w:t>
            </w:r>
          </w:p>
        </w:tc>
        <w:tc>
          <w:tcPr>
            <w:tcW w:w="17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50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285"/>
        </w:trPr>
        <w:tc>
          <w:tcPr>
            <w:tcW w:w="7513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   </w:t>
            </w:r>
          </w:p>
        </w:tc>
        <w:tc>
          <w:tcPr>
            <w:tcW w:w="13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02" w:type="dxa"/>
          </w:tcPr>
          <w:p w:rsidR="00824E96" w:rsidRPr="00824E96" w:rsidRDefault="00824E96" w:rsidP="001C049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24E96" w:rsidRPr="00824E96" w:rsidTr="001C0494">
        <w:trPr>
          <w:trHeight w:val="285"/>
        </w:trPr>
        <w:tc>
          <w:tcPr>
            <w:tcW w:w="606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776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824E96" w:rsidRPr="00824E96" w:rsidTr="001C0494">
        <w:trPr>
          <w:trHeight w:val="1650"/>
        </w:trPr>
        <w:tc>
          <w:tcPr>
            <w:tcW w:w="606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132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 пользователя.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8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наивысшую оценку дали - 99%.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50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</w:tr>
      <w:tr w:rsidR="00824E96" w:rsidRPr="00824E96" w:rsidTr="001C0494">
        <w:trPr>
          <w:trHeight w:val="1650"/>
        </w:trPr>
        <w:tc>
          <w:tcPr>
            <w:tcW w:w="606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132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 пользователя.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- 99%.</w:t>
            </w:r>
            <w:r w:rsidRPr="00824E96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7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50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</w:tr>
      <w:tr w:rsidR="00824E96" w:rsidRPr="00824E96" w:rsidTr="001C0494">
        <w:trPr>
          <w:trHeight w:val="3600"/>
        </w:trPr>
        <w:tc>
          <w:tcPr>
            <w:tcW w:w="606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132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 пользователя.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- 99%.</w:t>
            </w:r>
            <w:r w:rsidRPr="00824E96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77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150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540"/>
        </w:trPr>
        <w:tc>
          <w:tcPr>
            <w:tcW w:w="7513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</w:t>
            </w:r>
          </w:p>
        </w:tc>
        <w:tc>
          <w:tcPr>
            <w:tcW w:w="1367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0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144"/>
        </w:trPr>
        <w:tc>
          <w:tcPr>
            <w:tcW w:w="7513" w:type="dxa"/>
            <w:gridSpan w:val="3"/>
            <w:vAlign w:val="center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Итого по критериям оценки качества условий                     </w:t>
            </w:r>
          </w:p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1367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89,2</w:t>
            </w:r>
          </w:p>
        </w:tc>
      </w:tr>
    </w:tbl>
    <w:p w:rsidR="00824E96" w:rsidRPr="00824E96" w:rsidRDefault="00824E96" w:rsidP="00824E96">
      <w:pPr>
        <w:tabs>
          <w:tab w:val="left" w:pos="1230"/>
        </w:tabs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824E96" w:rsidRPr="00824E96" w:rsidRDefault="00824E96" w:rsidP="00824E96">
      <w:pPr>
        <w:tabs>
          <w:tab w:val="left" w:pos="192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 xml:space="preserve">Муниципальное бюджетное дошкольное общеобразовательное учреждение  детский сад </w:t>
      </w:r>
      <w:proofErr w:type="spellStart"/>
      <w:r w:rsidRPr="00824E96">
        <w:rPr>
          <w:rFonts w:ascii="Times New Roman" w:hAnsi="Times New Roman" w:cs="Times New Roman"/>
          <w:b/>
          <w:i/>
          <w:sz w:val="24"/>
          <w:szCs w:val="24"/>
        </w:rPr>
        <w:t>общеразвивающего</w:t>
      </w:r>
      <w:proofErr w:type="spellEnd"/>
      <w:r w:rsidRPr="00824E96">
        <w:rPr>
          <w:rFonts w:ascii="Times New Roman" w:hAnsi="Times New Roman" w:cs="Times New Roman"/>
          <w:b/>
          <w:i/>
          <w:sz w:val="24"/>
          <w:szCs w:val="24"/>
        </w:rPr>
        <w:t xml:space="preserve"> вида  № 31 «</w:t>
      </w:r>
      <w:proofErr w:type="spellStart"/>
      <w:r w:rsidRPr="00824E96">
        <w:rPr>
          <w:rFonts w:ascii="Times New Roman" w:hAnsi="Times New Roman" w:cs="Times New Roman"/>
          <w:b/>
          <w:i/>
          <w:sz w:val="24"/>
          <w:szCs w:val="24"/>
        </w:rPr>
        <w:t>Аленушка</w:t>
      </w:r>
      <w:proofErr w:type="spellEnd"/>
      <w:r w:rsidRPr="00824E96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Бугульминского муниципального района Республики Татарстан</w:t>
      </w:r>
    </w:p>
    <w:p w:rsidR="00824E96" w:rsidRPr="00824E96" w:rsidRDefault="00824E96" w:rsidP="00824E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5183"/>
        <w:gridCol w:w="1701"/>
        <w:gridCol w:w="1559"/>
        <w:gridCol w:w="1134"/>
      </w:tblGrid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a7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1. На информационном стенде размещена следующая информация: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left="443" w:right="141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Адрес: 423230, Республика Татарстан, Бугульминский район, город Бугульма, улица Октябрьская, 16;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left="443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1" w:history="1">
              <w:r w:rsidRPr="00824E96">
                <w:rPr>
                  <w:rStyle w:val="a6"/>
                  <w:rFonts w:ascii="Times New Roman" w:hAnsi="Times New Roman"/>
                  <w:color w:val="006AC3"/>
                  <w:sz w:val="24"/>
                  <w:szCs w:val="24"/>
                  <w:bdr w:val="none" w:sz="0" w:space="0" w:color="auto" w:frame="1"/>
                  <w:shd w:val="clear" w:color="auto" w:fill="F6F6F6"/>
                </w:rPr>
                <w:t>Устав образовательной организации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left="443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2" w:history="1">
              <w:r w:rsidRPr="00824E96">
                <w:rPr>
                  <w:rStyle w:val="a6"/>
                  <w:rFonts w:ascii="Times New Roman" w:hAnsi="Times New Roman"/>
                  <w:color w:val="006AC3"/>
                  <w:sz w:val="24"/>
                  <w:szCs w:val="24"/>
                  <w:bdr w:val="none" w:sz="0" w:space="0" w:color="auto" w:frame="1"/>
                  <w:shd w:val="clear" w:color="auto" w:fill="F6F6F6"/>
                </w:rPr>
                <w:t>Лицензия на осуществление образовательной деятельности (с приложениями)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left="443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23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Свидетельство о государственной регистрации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left="443" w:right="14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124" w:history="1">
              <w:r w:rsidRPr="00824E96">
                <w:rPr>
                  <w:rStyle w:val="a6"/>
                  <w:rFonts w:ascii="Times New Roman" w:hAnsi="Times New Roman"/>
                  <w:color w:val="006AC3"/>
                  <w:sz w:val="24"/>
                  <w:szCs w:val="24"/>
                  <w:bdr w:val="none" w:sz="0" w:space="0" w:color="auto" w:frame="1"/>
                  <w:shd w:val="clear" w:color="auto" w:fill="F6F6F6"/>
                </w:rPr>
                <w:t>график работы образовательной организации</w:t>
              </w:r>
            </w:hyperlink>
            <w:r w:rsidRPr="00824E96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left="443" w:right="14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25" w:history="1">
              <w:r w:rsidRPr="00824E96">
                <w:rPr>
                  <w:rStyle w:val="a6"/>
                  <w:rFonts w:ascii="Times New Roman" w:hAnsi="Times New Roman"/>
                  <w:color w:val="006AC3"/>
                  <w:sz w:val="24"/>
                  <w:szCs w:val="24"/>
                  <w:bdr w:val="none" w:sz="0" w:space="0" w:color="auto" w:frame="1"/>
                  <w:shd w:val="clear" w:color="auto" w:fill="F6F6F6"/>
                </w:rPr>
                <w:t xml:space="preserve">Регламент организованно-образовательной деятельности 2019 - 2020 </w:t>
              </w:r>
              <w:proofErr w:type="spellStart"/>
              <w:r w:rsidRPr="00824E96">
                <w:rPr>
                  <w:rStyle w:val="a6"/>
                  <w:rFonts w:ascii="Times New Roman" w:hAnsi="Times New Roman"/>
                  <w:color w:val="006AC3"/>
                  <w:sz w:val="24"/>
                  <w:szCs w:val="24"/>
                  <w:bdr w:val="none" w:sz="0" w:space="0" w:color="auto" w:frame="1"/>
                  <w:shd w:val="clear" w:color="auto" w:fill="F6F6F6"/>
                </w:rPr>
                <w:t>уч</w:t>
              </w:r>
              <w:proofErr w:type="gramStart"/>
              <w:r w:rsidRPr="00824E96">
                <w:rPr>
                  <w:rStyle w:val="a6"/>
                  <w:rFonts w:ascii="Times New Roman" w:hAnsi="Times New Roman"/>
                  <w:color w:val="006AC3"/>
                  <w:sz w:val="24"/>
                  <w:szCs w:val="24"/>
                  <w:bdr w:val="none" w:sz="0" w:space="0" w:color="auto" w:frame="1"/>
                  <w:shd w:val="clear" w:color="auto" w:fill="F6F6F6"/>
                </w:rPr>
                <w:t>.г</w:t>
              </w:r>
              <w:proofErr w:type="gramEnd"/>
              <w:r w:rsidRPr="00824E96">
                <w:rPr>
                  <w:rStyle w:val="a6"/>
                  <w:rFonts w:ascii="Times New Roman" w:hAnsi="Times New Roman"/>
                  <w:color w:val="006AC3"/>
                  <w:sz w:val="24"/>
                  <w:szCs w:val="24"/>
                  <w:bdr w:val="none" w:sz="0" w:space="0" w:color="auto" w:frame="1"/>
                  <w:shd w:val="clear" w:color="auto" w:fill="F6F6F6"/>
                </w:rPr>
                <w:t>од</w:t>
              </w:r>
              <w:proofErr w:type="spellEnd"/>
            </w:hyperlink>
            <w:r w:rsidRPr="00824E9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824E96" w:rsidRPr="00824E96" w:rsidRDefault="00824E96" w:rsidP="001C0494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2. на официальном сайте: </w:t>
            </w:r>
            <w:hyperlink r:id="rId126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https://edu.tatar.ru/bugulma/dou31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Информация о дистанционных способах обратной связи и взаимодействия с получателями услуг: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1. - телефон  </w:t>
            </w:r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8(85594) 6-95-01;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2. - электронная почта  </w:t>
            </w:r>
            <w:hyperlink r:id="rId127" w:history="1"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6F6F6"/>
                </w:rPr>
                <w:t>mdou31bug@mail.ru</w:t>
              </w:r>
            </w:hyperlink>
            <w:proofErr w:type="gramStart"/>
            <w:r w:rsidRPr="00824E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 - электронных сервисов: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hyperlink r:id="rId128" w:history="1"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Виртуальная приемная</w:t>
              </w:r>
            </w:hyperlink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hyperlink r:id="rId129" w:history="1">
              <w:r w:rsidRPr="00824E96">
                <w:rPr>
                  <w:rStyle w:val="a6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 ЧАСТО ЗАДАВАЕМЫЕ ВОПРОСЫ РОДИТЕЛЕЙ</w:t>
              </w:r>
            </w:hyperlink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 - техническая возможность: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- анкетный опрос.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94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путем анкетирования.</w:t>
            </w:r>
          </w:p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Доля удовлетворенных открытостью, полнотой и доступностью информации размещена на стендах, на сайте:</w:t>
            </w:r>
            <w:proofErr w:type="gramEnd"/>
          </w:p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составила 97 % к числу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опрошенных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 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«Комфортность условий предоставления услуг»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Обеспечено: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навигация внутри организации  - названия групп, кабинетов, схема  и план эвакуации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доступность питьевой воды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(в каждой группе графин с кипяченой водой)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санитарно-гигиенические условия  помещений (чистота, наличие мыла, воды, туалетной бумаги и пр.);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санитарное состояние помещений организаций – соответствует нормам </w:t>
            </w:r>
            <w:proofErr w:type="spell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94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пользователя.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Доля </w:t>
            </w:r>
            <w:proofErr w:type="gramStart"/>
            <w:r w:rsidRPr="00824E96">
              <w:rPr>
                <w:rFonts w:ascii="Times New Roman" w:hAnsi="Times New Roman"/>
                <w:sz w:val="24"/>
                <w:szCs w:val="24"/>
              </w:rPr>
              <w:t>удовлетворенных</w:t>
            </w:r>
            <w:proofErr w:type="gramEnd"/>
            <w:r w:rsidRPr="00824E96">
              <w:rPr>
                <w:rFonts w:ascii="Times New Roman" w:hAnsi="Times New Roman"/>
                <w:sz w:val="24"/>
                <w:szCs w:val="24"/>
              </w:rPr>
              <w:t xml:space="preserve"> комфортностью составила 97%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«Доступность услуг для инвалидов»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Имеется: 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3"/>
              </w:numPr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расширенные дверные проёмы;</w:t>
            </w: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сайт организации в сети "Интернет" с помощью версии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слабовидящих;</w:t>
            </w:r>
          </w:p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оказывается помощь  работниками организации, прошедшими необходимое обучение (инструктирование) (возможность сопровождения работниками организации)</w:t>
            </w:r>
          </w:p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имеется адаптированная программа для детей с ОВЗ и консультационная помощь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Из 3 опрошенных респондентов ответы распределились следующим образом: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90% респондентов дали наивысшую оценку данного параметра – 10 баллов;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10% оценили на 9 баллов;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94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пользователя: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5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дали  – 98%;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94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пользователя: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6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дали – 99%.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94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пользователя.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6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– 99%.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94 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пользователя.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6"/>
              </w:numPr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 xml:space="preserve">наивысшую оценку дали – 98 %. </w:t>
            </w:r>
          </w:p>
          <w:p w:rsidR="00824E96" w:rsidRPr="00824E96" w:rsidRDefault="00824E96" w:rsidP="001C0494">
            <w:pPr>
              <w:pStyle w:val="a5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94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пользователя.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7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дали – 99%.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94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пользователя.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8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наивысшую оценку дали - 99%.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824E96" w:rsidRPr="00824E96" w:rsidTr="001C0494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Итого по критериям оценки качества условий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90,4</w:t>
            </w:r>
          </w:p>
        </w:tc>
      </w:tr>
    </w:tbl>
    <w:p w:rsidR="00824E96" w:rsidRPr="00824E96" w:rsidRDefault="00824E96" w:rsidP="00824E96">
      <w:pPr>
        <w:rPr>
          <w:rFonts w:ascii="Times New Roman" w:hAnsi="Times New Roman" w:cs="Times New Roman"/>
          <w:b/>
          <w:sz w:val="24"/>
          <w:szCs w:val="24"/>
        </w:rPr>
      </w:pPr>
    </w:p>
    <w:p w:rsidR="00824E96" w:rsidRPr="00824E96" w:rsidRDefault="00824E96" w:rsidP="00824E96">
      <w:pPr>
        <w:tabs>
          <w:tab w:val="left" w:pos="192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824E96" w:rsidRPr="00824E96" w:rsidRDefault="00824E96" w:rsidP="00824E96">
      <w:pPr>
        <w:tabs>
          <w:tab w:val="left" w:pos="192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824E96" w:rsidRPr="00824E96" w:rsidRDefault="00824E96" w:rsidP="00824E96">
      <w:pPr>
        <w:rPr>
          <w:rFonts w:ascii="Times New Roman" w:hAnsi="Times New Roman" w:cs="Times New Roman"/>
          <w:b/>
          <w:sz w:val="24"/>
          <w:szCs w:val="24"/>
        </w:rPr>
      </w:pP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Муниципальное бюджетное дошкольное образовательное учреждение</w:t>
      </w: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Детский сад комбинированного вида  №36 «Улыбка»</w:t>
      </w: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Бугульминского муниципального района Республики Татарстан</w:t>
      </w:r>
    </w:p>
    <w:p w:rsidR="00824E96" w:rsidRPr="00824E96" w:rsidRDefault="00824E96" w:rsidP="00824E9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08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19"/>
        <w:gridCol w:w="6500"/>
        <w:gridCol w:w="1256"/>
        <w:gridCol w:w="978"/>
        <w:gridCol w:w="1255"/>
      </w:tblGrid>
      <w:tr w:rsidR="00824E96" w:rsidRPr="00824E96" w:rsidTr="001C0494">
        <w:trPr>
          <w:trHeight w:val="143"/>
        </w:trPr>
        <w:tc>
          <w:tcPr>
            <w:tcW w:w="61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00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25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97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25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824E96" w:rsidRPr="00824E96" w:rsidTr="001C0494">
        <w:trPr>
          <w:trHeight w:val="143"/>
        </w:trPr>
        <w:tc>
          <w:tcPr>
            <w:tcW w:w="61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988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образовательной организации"</w:t>
            </w:r>
          </w:p>
        </w:tc>
      </w:tr>
      <w:tr w:rsidR="00824E96" w:rsidRPr="00824E96" w:rsidTr="001C0494">
        <w:trPr>
          <w:trHeight w:val="312"/>
        </w:trPr>
        <w:tc>
          <w:tcPr>
            <w:tcW w:w="61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500" w:type="dxa"/>
          </w:tcPr>
          <w:p w:rsidR="00824E96" w:rsidRPr="00824E96" w:rsidRDefault="00824E96" w:rsidP="001C0494">
            <w:pPr>
              <w:pStyle w:val="a7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 информационном стенде размещена следующая информация: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Адрес: 423232, Республика Татарстан, Бугульминский район, город Бугульма, улица   Михаила Калинина,  34А;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30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Устав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31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 xml:space="preserve">Лицензия на </w:t>
              </w:r>
              <w:proofErr w:type="gramStart"/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право ведения</w:t>
              </w:r>
              <w:proofErr w:type="gramEnd"/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 xml:space="preserve"> образовательной деятельности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hyperlink r:id="rId132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Свидетельство о государственной аккредитации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33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Свидетельство о государственной регистрации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E96">
              <w:rPr>
                <w:rFonts w:ascii="Times New Roman" w:hAnsi="Times New Roman"/>
                <w:bCs/>
                <w:sz w:val="24"/>
                <w:szCs w:val="24"/>
              </w:rPr>
              <w:t xml:space="preserve">график работы,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/>
                <w:bCs/>
                <w:sz w:val="24"/>
                <w:szCs w:val="24"/>
              </w:rPr>
              <w:t>сетка ООД.</w:t>
            </w:r>
          </w:p>
          <w:p w:rsidR="00824E96" w:rsidRPr="00824E96" w:rsidRDefault="00824E96" w:rsidP="001C0494">
            <w:pPr>
              <w:pStyle w:val="a7"/>
              <w:ind w:left="161" w:right="14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2. на официальном сайте:  </w:t>
            </w:r>
            <w:hyperlink r:id="rId134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https://edu.tatar.ru/bugulma/dou_36</w:t>
              </w:r>
            </w:hyperlink>
            <w:r w:rsidRPr="00824E96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25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30%</w:t>
            </w:r>
          </w:p>
        </w:tc>
        <w:tc>
          <w:tcPr>
            <w:tcW w:w="125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312"/>
        </w:trPr>
        <w:tc>
          <w:tcPr>
            <w:tcW w:w="61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500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Информация  о дистанционных способах обратной связи и взаимодействия с получателями услуг: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1.- номер  контактного телефона учреждения 8(85594)6-83-74</w:t>
            </w:r>
          </w:p>
          <w:p w:rsidR="00824E96" w:rsidRPr="00824E96" w:rsidRDefault="00824E96" w:rsidP="001C049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2.- электронная почта  </w:t>
            </w:r>
            <w:hyperlink r:id="rId135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s</w:t>
              </w:r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uper</w:t>
              </w:r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m</w:t>
              </w:r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b</w:t>
              </w:r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do</w:t>
              </w:r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u36@yandex.ru</w:t>
              </w:r>
            </w:hyperlink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 - электронных сервисов: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«Виртуальная приемная»;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«Часто задаваемые вопросы»;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- вкладка НОКО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- «Прием в детский сад»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 - техническая возможность: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- анкетный опрос.</w:t>
            </w:r>
          </w:p>
        </w:tc>
        <w:tc>
          <w:tcPr>
            <w:tcW w:w="125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5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</w:tr>
      <w:tr w:rsidR="00824E96" w:rsidRPr="00824E96" w:rsidTr="001C0494">
        <w:trPr>
          <w:trHeight w:val="312"/>
        </w:trPr>
        <w:tc>
          <w:tcPr>
            <w:tcW w:w="61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500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136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путем анкетирования.</w:t>
            </w:r>
          </w:p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Доля удовлетворенных открытостью, полнотой и доступностью информации составила 93% к числу опрошенных и размещена на стендах, на сайте.</w:t>
            </w:r>
            <w:proofErr w:type="gramEnd"/>
          </w:p>
        </w:tc>
        <w:tc>
          <w:tcPr>
            <w:tcW w:w="125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25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</w:tr>
      <w:tr w:rsidR="00824E96" w:rsidRPr="00824E96" w:rsidTr="001C0494">
        <w:trPr>
          <w:trHeight w:val="312"/>
        </w:trPr>
        <w:tc>
          <w:tcPr>
            <w:tcW w:w="61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0" w:type="dxa"/>
          </w:tcPr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25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5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96 </w:t>
            </w:r>
          </w:p>
        </w:tc>
      </w:tr>
      <w:tr w:rsidR="00824E96" w:rsidRPr="00824E96" w:rsidTr="001C0494">
        <w:trPr>
          <w:trHeight w:val="269"/>
        </w:trPr>
        <w:tc>
          <w:tcPr>
            <w:tcW w:w="61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988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"Комфортность условий предоставления услуг"</w:t>
            </w:r>
          </w:p>
        </w:tc>
      </w:tr>
      <w:tr w:rsidR="00824E96" w:rsidRPr="00824E96" w:rsidTr="001C0494">
        <w:trPr>
          <w:trHeight w:val="593"/>
        </w:trPr>
        <w:tc>
          <w:tcPr>
            <w:tcW w:w="619" w:type="dxa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500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E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Обеспечено: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комфортной зоны отдыха (ожидания) –  </w:t>
            </w:r>
            <w:proofErr w:type="spell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банкетки</w:t>
            </w:r>
            <w:proofErr w:type="spell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навигация внутри организации  - названия групп, кабинетов, схема  и план эвакуации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доступность питьевой воды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(в каждой группе графин с кипяченой водой)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санитарно-гигиенические условия  помещений (чистота, наличие мыла, воды, туалетной бумаги и пр.);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- санитарное состояние помещений организаций – соответствует нормам </w:t>
            </w:r>
            <w:proofErr w:type="spellStart"/>
            <w:r w:rsidRPr="00824E96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 w:rsidRPr="00824E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55" w:type="dxa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55" w:type="dxa"/>
            <w:vAlign w:val="center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</w:tc>
      </w:tr>
      <w:tr w:rsidR="00824E96" w:rsidRPr="00824E96" w:rsidTr="001C0494">
        <w:trPr>
          <w:trHeight w:val="1426"/>
        </w:trPr>
        <w:tc>
          <w:tcPr>
            <w:tcW w:w="619" w:type="dxa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500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136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пользователей.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Доля </w:t>
            </w:r>
            <w:proofErr w:type="gramStart"/>
            <w:r w:rsidRPr="00824E96">
              <w:rPr>
                <w:rFonts w:ascii="Times New Roman" w:hAnsi="Times New Roman"/>
                <w:sz w:val="24"/>
                <w:szCs w:val="24"/>
              </w:rPr>
              <w:t>удовлетворенных</w:t>
            </w:r>
            <w:proofErr w:type="gramEnd"/>
            <w:r w:rsidRPr="00824E96">
              <w:rPr>
                <w:rFonts w:ascii="Times New Roman" w:hAnsi="Times New Roman"/>
                <w:sz w:val="24"/>
                <w:szCs w:val="24"/>
              </w:rPr>
              <w:t xml:space="preserve"> комфортностью составила 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96%</w:t>
            </w:r>
          </w:p>
        </w:tc>
        <w:tc>
          <w:tcPr>
            <w:tcW w:w="1255" w:type="dxa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5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824E96" w:rsidRPr="00824E96" w:rsidTr="001C0494">
        <w:trPr>
          <w:trHeight w:val="302"/>
        </w:trPr>
        <w:tc>
          <w:tcPr>
            <w:tcW w:w="619" w:type="dxa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0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55" w:type="dxa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5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24E96" w:rsidRPr="00824E96" w:rsidTr="001C0494">
        <w:trPr>
          <w:trHeight w:val="284"/>
        </w:trPr>
        <w:tc>
          <w:tcPr>
            <w:tcW w:w="61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988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"Доступность услуг для инвалидов"</w:t>
            </w:r>
          </w:p>
        </w:tc>
      </w:tr>
      <w:tr w:rsidR="00824E96" w:rsidRPr="00824E96" w:rsidTr="001C0494">
        <w:trPr>
          <w:trHeight w:val="759"/>
        </w:trPr>
        <w:tc>
          <w:tcPr>
            <w:tcW w:w="61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500" w:type="dxa"/>
          </w:tcPr>
          <w:p w:rsidR="00824E96" w:rsidRPr="00824E96" w:rsidRDefault="00824E96" w:rsidP="001C0494">
            <w:pPr>
              <w:pStyle w:val="ConsPlusNormal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Опрошено 136 пользователей.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693"/>
        </w:trPr>
        <w:tc>
          <w:tcPr>
            <w:tcW w:w="61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6500" w:type="dxa"/>
          </w:tcPr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сайт организации в сети "Интернет" с помощью версии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слабовидящих;</w:t>
            </w:r>
          </w:p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25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24E96" w:rsidRPr="00824E96" w:rsidTr="001C0494">
        <w:trPr>
          <w:trHeight w:val="777"/>
        </w:trPr>
        <w:tc>
          <w:tcPr>
            <w:tcW w:w="61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6500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Из 136 опрошенных респондентов ответы распределились следующим образом: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дали - 54%;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дали - 42%;</w:t>
            </w:r>
          </w:p>
        </w:tc>
        <w:tc>
          <w:tcPr>
            <w:tcW w:w="125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5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824E96" w:rsidRPr="00824E96" w:rsidTr="001C0494">
        <w:trPr>
          <w:trHeight w:val="261"/>
        </w:trPr>
        <w:tc>
          <w:tcPr>
            <w:tcW w:w="61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00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55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5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824E96" w:rsidRPr="00824E96" w:rsidTr="001C0494">
        <w:trPr>
          <w:trHeight w:val="269"/>
        </w:trPr>
        <w:tc>
          <w:tcPr>
            <w:tcW w:w="619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988" w:type="dxa"/>
            <w:gridSpan w:val="4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824E96" w:rsidRPr="00824E96" w:rsidTr="001C0494">
        <w:trPr>
          <w:trHeight w:val="312"/>
        </w:trPr>
        <w:tc>
          <w:tcPr>
            <w:tcW w:w="61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4.1</w:t>
            </w:r>
          </w:p>
        </w:tc>
        <w:tc>
          <w:tcPr>
            <w:tcW w:w="6500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Опрошено 136 родителей.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– 98%</w:t>
            </w:r>
          </w:p>
        </w:tc>
        <w:tc>
          <w:tcPr>
            <w:tcW w:w="125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824E96" w:rsidRPr="00824E96" w:rsidTr="001C0494">
        <w:trPr>
          <w:trHeight w:val="593"/>
        </w:trPr>
        <w:tc>
          <w:tcPr>
            <w:tcW w:w="61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500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Опрошено 136 родителей.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– 98%</w:t>
            </w:r>
          </w:p>
        </w:tc>
        <w:tc>
          <w:tcPr>
            <w:tcW w:w="125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25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824E96" w:rsidRPr="00824E96" w:rsidTr="001C0494">
        <w:trPr>
          <w:trHeight w:val="593"/>
        </w:trPr>
        <w:tc>
          <w:tcPr>
            <w:tcW w:w="61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500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Опрошено 136 родителей.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– 98%</w:t>
            </w:r>
          </w:p>
        </w:tc>
        <w:tc>
          <w:tcPr>
            <w:tcW w:w="125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25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24E96" w:rsidRPr="00824E96" w:rsidTr="001C0494">
        <w:trPr>
          <w:trHeight w:val="290"/>
        </w:trPr>
        <w:tc>
          <w:tcPr>
            <w:tcW w:w="61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0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5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5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24E96" w:rsidRPr="00824E96" w:rsidTr="001C0494">
        <w:trPr>
          <w:trHeight w:val="269"/>
        </w:trPr>
        <w:tc>
          <w:tcPr>
            <w:tcW w:w="61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988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824E96" w:rsidRPr="00824E96" w:rsidTr="001C0494">
        <w:trPr>
          <w:trHeight w:val="733"/>
        </w:trPr>
        <w:tc>
          <w:tcPr>
            <w:tcW w:w="61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5.1 </w:t>
            </w:r>
          </w:p>
        </w:tc>
        <w:tc>
          <w:tcPr>
            <w:tcW w:w="6500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136 родителей.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– 96%;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дали – 4%.</w:t>
            </w:r>
          </w:p>
        </w:tc>
        <w:tc>
          <w:tcPr>
            <w:tcW w:w="1255" w:type="dxa"/>
            <w:vAlign w:val="center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20 %</w:t>
            </w:r>
          </w:p>
        </w:tc>
        <w:tc>
          <w:tcPr>
            <w:tcW w:w="125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366"/>
        </w:trPr>
        <w:tc>
          <w:tcPr>
            <w:tcW w:w="61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6500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136 родителей.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– 96%;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дали – 2%.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5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24E96" w:rsidRPr="00824E96" w:rsidTr="001C0494">
        <w:trPr>
          <w:trHeight w:val="252"/>
        </w:trPr>
        <w:tc>
          <w:tcPr>
            <w:tcW w:w="61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6500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136 родителей.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3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– 96%;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3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дали – 4%.</w:t>
            </w:r>
          </w:p>
        </w:tc>
        <w:tc>
          <w:tcPr>
            <w:tcW w:w="125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5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48 </w:t>
            </w:r>
          </w:p>
        </w:tc>
      </w:tr>
      <w:tr w:rsidR="00824E96" w:rsidRPr="00824E96" w:rsidTr="001C0494">
        <w:trPr>
          <w:trHeight w:val="252"/>
        </w:trPr>
        <w:tc>
          <w:tcPr>
            <w:tcW w:w="61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0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5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55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824E96" w:rsidRPr="00824E96" w:rsidTr="001C0494">
        <w:trPr>
          <w:trHeight w:val="1090"/>
        </w:trPr>
        <w:tc>
          <w:tcPr>
            <w:tcW w:w="8375" w:type="dxa"/>
            <w:gridSpan w:val="3"/>
            <w:vAlign w:val="center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по критериям оценки качества условий                     </w:t>
            </w:r>
          </w:p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978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5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86,4</w:t>
            </w:r>
          </w:p>
        </w:tc>
      </w:tr>
    </w:tbl>
    <w:p w:rsidR="00824E96" w:rsidRPr="00824E96" w:rsidRDefault="00824E96" w:rsidP="00824E96">
      <w:pPr>
        <w:tabs>
          <w:tab w:val="left" w:pos="1230"/>
        </w:tabs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824E96" w:rsidRPr="00824E96" w:rsidRDefault="00824E96" w:rsidP="00824E96">
      <w:pPr>
        <w:tabs>
          <w:tab w:val="left" w:pos="192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824E96" w:rsidRPr="00824E96" w:rsidRDefault="00824E96" w:rsidP="00824E96">
      <w:pPr>
        <w:tabs>
          <w:tab w:val="left" w:pos="192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824E96" w:rsidRPr="00824E96" w:rsidRDefault="00824E96" w:rsidP="00824E96">
      <w:pPr>
        <w:tabs>
          <w:tab w:val="left" w:pos="192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824E96" w:rsidRPr="00824E96" w:rsidRDefault="00824E96" w:rsidP="00824E96">
      <w:pPr>
        <w:tabs>
          <w:tab w:val="left" w:pos="192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824E96" w:rsidRPr="00824E96" w:rsidRDefault="00824E96" w:rsidP="00824E96">
      <w:pPr>
        <w:tabs>
          <w:tab w:val="left" w:pos="192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824E96" w:rsidRPr="00824E96" w:rsidRDefault="00824E96" w:rsidP="00824E96">
      <w:pPr>
        <w:tabs>
          <w:tab w:val="left" w:pos="192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824E96" w:rsidRPr="00824E96" w:rsidRDefault="00824E96" w:rsidP="00824E96">
      <w:pPr>
        <w:tabs>
          <w:tab w:val="left" w:pos="192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824E96" w:rsidRPr="00824E96" w:rsidRDefault="00824E96" w:rsidP="00824E96">
      <w:pPr>
        <w:rPr>
          <w:rFonts w:ascii="Times New Roman" w:hAnsi="Times New Roman" w:cs="Times New Roman"/>
          <w:i/>
          <w:sz w:val="24"/>
          <w:szCs w:val="24"/>
        </w:rPr>
      </w:pP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Муниципальное бюджетное дошкольное общеобразовательное учреждение детский сад комбинированного вида №12 «Буратино»</w:t>
      </w: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Бугульминского муниципального района Республики Татарстан</w:t>
      </w:r>
    </w:p>
    <w:p w:rsidR="00824E96" w:rsidRPr="00824E96" w:rsidRDefault="00824E96" w:rsidP="00824E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5323"/>
        <w:gridCol w:w="1561"/>
        <w:gridCol w:w="1843"/>
        <w:gridCol w:w="850"/>
      </w:tblGrid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a7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1. На информационном стенде размещена следующая информация: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Адрес: 423236, Республика Татарстан, Бугульминский район, город Бугульма, улица Александра Суворова,  68;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36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Устав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37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 xml:space="preserve">Лицензия на </w:t>
              </w:r>
              <w:proofErr w:type="gramStart"/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право ведения</w:t>
              </w:r>
              <w:proofErr w:type="gramEnd"/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 xml:space="preserve"> образовательной деятельности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hyperlink r:id="rId138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Свидетельство о государственной регистрации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E96">
              <w:rPr>
                <w:rFonts w:ascii="Times New Roman" w:hAnsi="Times New Roman"/>
                <w:bCs/>
                <w:sz w:val="24"/>
                <w:szCs w:val="24"/>
              </w:rPr>
              <w:t xml:space="preserve">график работы,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/>
                <w:bCs/>
                <w:sz w:val="24"/>
                <w:szCs w:val="24"/>
              </w:rPr>
              <w:t>сетка ООД.</w:t>
            </w:r>
          </w:p>
          <w:p w:rsidR="00824E96" w:rsidRPr="00824E96" w:rsidRDefault="00824E96" w:rsidP="001C0494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2. на официальном сайте: </w:t>
            </w:r>
            <w:hyperlink r:id="rId139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https://edu.tatar.ru/bugulma/dou12</w:t>
              </w:r>
            </w:hyperlink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Информация о дистанционных способах обратной связи и взаимодействия с получателями услуг: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1. - телефон  </w:t>
            </w:r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8(85594) 6-91-04;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2. - электронная почта  </w:t>
            </w:r>
            <w:hyperlink r:id="rId140" w:history="1"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ds</w:t>
              </w:r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122011@</w:t>
              </w:r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</w:t>
              </w:r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х.</w:t>
              </w:r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 - электронных сервисов: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«Виртуальная приемная»;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«Часто задаваемые вопросы»;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 - техническая возможность: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- анкетный опрос.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108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путем анкетирования.</w:t>
            </w:r>
          </w:p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Доля удовлетворенных открытостью, полнотой и доступностью информации размещена на стендах, на сайте:</w:t>
            </w:r>
            <w:proofErr w:type="gramEnd"/>
          </w:p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составила 97% к числу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опрошенных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 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99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«Комфортность условий предоставления услуг»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Обеспечено: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наличие комфортной зоны отдыха (ожидания) – диван;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навигация внутри организации  - названия групп, кабинетов, схема  и план эвакуации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доступность питьевой воды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(в каждой группе графин с кипяченой водой)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санитарно-гигиенические условия  помещений (чистота, наличие мыла, воды, туалетной бумаги и пр.);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санитарное состояние помещений организаций – соответствует нормам </w:t>
            </w:r>
            <w:proofErr w:type="spell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108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пользователей.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Доля удовлетворенных комфортностью условий составила 90%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«Доступность услуг для инвалидов»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Опрошено 3 пользователя.</w:t>
            </w: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Имеется: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91"/>
              </w:numPr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>входная группа фойе 1 этажа оборудована пандусами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сайт организации в сети "Интернет" с помощью версии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слабовидящих;</w:t>
            </w:r>
          </w:p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оказывается помощь  работниками организации, прошедшими необходимое обучение (инструктирование) (возможность сопровождения работниками организации)</w:t>
            </w:r>
          </w:p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имеется адаптированная программа для детей с ОВЗ и консультационная помощь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gramStart"/>
            <w:r w:rsidRPr="00824E96">
              <w:rPr>
                <w:rFonts w:ascii="Times New Roman" w:hAnsi="Times New Roman"/>
                <w:sz w:val="24"/>
                <w:szCs w:val="24"/>
              </w:rPr>
              <w:t>опрошенных</w:t>
            </w:r>
            <w:proofErr w:type="gramEnd"/>
            <w:r w:rsidRPr="00824E96">
              <w:rPr>
                <w:rFonts w:ascii="Times New Roman" w:hAnsi="Times New Roman"/>
                <w:sz w:val="24"/>
                <w:szCs w:val="24"/>
              </w:rPr>
              <w:t xml:space="preserve"> респондента ответили  следующим образом: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высшего среднего дали - 100 %.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108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пользователей: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5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дали  – 100 человек; 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5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выше среднего дали – 8 человек;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108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пользователей: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6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дали – 100 %.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108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пользователей.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6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- 95 %.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108 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пользователей.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6"/>
              </w:numPr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 xml:space="preserve">наивысшую оценку дали – 98 %. 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6"/>
              </w:numPr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>выше среднего - 2%.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108 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пользователей.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7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дали – 95%. 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7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выше среднего - 5 %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108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пользователей.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8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наивысшую оценку дали – 94%.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8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выше среднего - 6%.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47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824E96" w:rsidRPr="00824E96" w:rsidTr="001C0494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Итого по критериям оценки качества условий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90,4</w:t>
            </w:r>
          </w:p>
        </w:tc>
      </w:tr>
    </w:tbl>
    <w:p w:rsidR="00824E96" w:rsidRPr="00824E96" w:rsidRDefault="00824E96" w:rsidP="00824E96">
      <w:pPr>
        <w:rPr>
          <w:rFonts w:ascii="Times New Roman" w:hAnsi="Times New Roman" w:cs="Times New Roman"/>
          <w:b/>
          <w:sz w:val="24"/>
          <w:szCs w:val="24"/>
        </w:rPr>
      </w:pPr>
    </w:p>
    <w:p w:rsidR="00824E96" w:rsidRPr="00824E96" w:rsidRDefault="00824E96" w:rsidP="00824E96">
      <w:pPr>
        <w:tabs>
          <w:tab w:val="left" w:pos="192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824E96" w:rsidRPr="00824E96" w:rsidRDefault="00824E96" w:rsidP="00824E96">
      <w:pPr>
        <w:tabs>
          <w:tab w:val="left" w:pos="192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24E96" w:rsidRPr="00824E96" w:rsidRDefault="00824E96" w:rsidP="00824E96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Муниципальное бюджетное дошкольное образовательное учреждение детский сад комбинированного вида № 17 «Красная шапочка»</w:t>
      </w:r>
    </w:p>
    <w:p w:rsidR="00824E96" w:rsidRPr="00824E96" w:rsidRDefault="00824E96" w:rsidP="00824E96">
      <w:pPr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Бугульминского муниципального района Республики Татарстан</w:t>
      </w:r>
    </w:p>
    <w:p w:rsidR="00824E96" w:rsidRPr="00824E96" w:rsidRDefault="00824E96" w:rsidP="00824E96">
      <w:pPr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104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11"/>
        <w:gridCol w:w="5176"/>
        <w:gridCol w:w="1792"/>
        <w:gridCol w:w="1378"/>
        <w:gridCol w:w="1516"/>
      </w:tblGrid>
      <w:tr w:rsidR="00824E96" w:rsidRPr="00824E96" w:rsidTr="001C0494">
        <w:trPr>
          <w:trHeight w:val="143"/>
        </w:trPr>
        <w:tc>
          <w:tcPr>
            <w:tcW w:w="611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76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791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37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516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824E96" w:rsidRPr="00824E96" w:rsidTr="001C0494">
        <w:trPr>
          <w:trHeight w:val="143"/>
        </w:trPr>
        <w:tc>
          <w:tcPr>
            <w:tcW w:w="611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861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824E96" w:rsidRPr="00824E96" w:rsidTr="001C0494">
        <w:trPr>
          <w:trHeight w:val="143"/>
        </w:trPr>
        <w:tc>
          <w:tcPr>
            <w:tcW w:w="611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176" w:type="dxa"/>
          </w:tcPr>
          <w:p w:rsidR="00824E96" w:rsidRPr="00824E96" w:rsidRDefault="00824E96" w:rsidP="001C0494">
            <w:pPr>
              <w:pStyle w:val="a7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1. На информационном стенде размещена следующая информация: </w:t>
            </w:r>
          </w:p>
          <w:p w:rsidR="00824E96" w:rsidRPr="00824E96" w:rsidRDefault="00824E96" w:rsidP="00824E9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адрес: 423230, Республика Татарстан, Бугульминский район, город Бугульма, улица Александра Радищева,  38А,  </w:t>
            </w:r>
          </w:p>
          <w:p w:rsidR="00824E96" w:rsidRPr="00824E96" w:rsidRDefault="00824E96" w:rsidP="00824E96">
            <w:pPr>
              <w:numPr>
                <w:ilvl w:val="0"/>
                <w:numId w:val="2"/>
              </w:numPr>
              <w:shd w:val="clear" w:color="auto" w:fill="F6F6F6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41" w:history="1">
              <w:r w:rsidRPr="00824E96">
                <w:rPr>
                  <w:rStyle w:val="a6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Устав детского сада</w:t>
              </w:r>
            </w:hyperlink>
          </w:p>
          <w:p w:rsidR="00824E96" w:rsidRPr="00824E96" w:rsidRDefault="00824E96" w:rsidP="00824E96">
            <w:pPr>
              <w:numPr>
                <w:ilvl w:val="0"/>
                <w:numId w:val="2"/>
              </w:numPr>
              <w:shd w:val="clear" w:color="auto" w:fill="F6F6F6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42" w:history="1">
              <w:r w:rsidRPr="00824E96">
                <w:rPr>
                  <w:rStyle w:val="a6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Лицензия на осуществление образовательной деятельности</w:t>
              </w:r>
            </w:hyperlink>
          </w:p>
          <w:p w:rsidR="00824E96" w:rsidRPr="00824E96" w:rsidRDefault="00824E96" w:rsidP="00824E96">
            <w:pPr>
              <w:numPr>
                <w:ilvl w:val="0"/>
                <w:numId w:val="2"/>
              </w:numPr>
              <w:shd w:val="clear" w:color="auto" w:fill="F6F6F6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43" w:history="1">
              <w:r w:rsidRPr="00824E96">
                <w:rPr>
                  <w:rStyle w:val="a6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</w:rPr>
                <w:t>Свидетельство о государственной аккредитации</w:t>
              </w:r>
            </w:hyperlink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ind w:right="14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E96">
              <w:rPr>
                <w:rFonts w:ascii="Times New Roman" w:hAnsi="Times New Roman"/>
                <w:bCs/>
                <w:sz w:val="24"/>
                <w:szCs w:val="24"/>
              </w:rPr>
              <w:t xml:space="preserve">график работы,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ind w:right="14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/>
                <w:bCs/>
                <w:sz w:val="24"/>
                <w:szCs w:val="24"/>
              </w:rPr>
              <w:t>сетка ООД.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2"/>
              </w:numPr>
              <w:jc w:val="left"/>
              <w:rPr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 xml:space="preserve">2. на официальном сайте </w:t>
            </w:r>
            <w:r w:rsidRPr="00824E96">
              <w:rPr>
                <w:sz w:val="24"/>
                <w:szCs w:val="24"/>
              </w:rPr>
              <w:t xml:space="preserve"> </w:t>
            </w:r>
            <w:hyperlink r:id="rId144" w:history="1">
              <w:r w:rsidRPr="00824E96">
                <w:rPr>
                  <w:rStyle w:val="a6"/>
                  <w:sz w:val="24"/>
                  <w:szCs w:val="24"/>
                </w:rPr>
                <w:t>https://edu.tatar.ru/bugulma/dou17</w:t>
              </w:r>
            </w:hyperlink>
            <w:r w:rsidRPr="00824E96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91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51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143"/>
        </w:trPr>
        <w:tc>
          <w:tcPr>
            <w:tcW w:w="611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176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Информация о дистанционных способах обратной связи и взаимодействия с получателями услуг: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1. - телефонов учреждения   </w:t>
            </w:r>
            <w:r w:rsidRPr="00824E9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8(85594) 4-70-94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2. - электронная почта </w:t>
            </w:r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M</w:t>
            </w:r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430473@</w:t>
            </w:r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mail</w:t>
            </w:r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.</w:t>
            </w:r>
            <w:proofErr w:type="spellStart"/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ru</w:t>
            </w:r>
            <w:proofErr w:type="spellEnd"/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,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3. вкладка «Виртуальная приёмная» </w:t>
            </w:r>
            <w:hyperlink r:id="rId145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https://edu.tatar.ru/bugulma/dou17/page555804.htm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«Часто задаваемые вопросы»;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46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https://edu.tatar.ru/bugulma/dou17/page3636499.htm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 - техническая возможность: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- анкетный опрос.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47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https://edu.tatar.ru/bugulma/dou17/page4120585.htm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91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51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143"/>
        </w:trPr>
        <w:tc>
          <w:tcPr>
            <w:tcW w:w="611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176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95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путем анкетирования.</w:t>
            </w:r>
          </w:p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Доля удовлетворенных открытостью, полнотой и доступностью информации размещена на стендах, на сайте:</w:t>
            </w:r>
            <w:proofErr w:type="gramEnd"/>
          </w:p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составила 49,6% к числу опрошенных,         46,7 % респондентов не посещали сайт образовательного учреждения</w:t>
            </w:r>
          </w:p>
        </w:tc>
        <w:tc>
          <w:tcPr>
            <w:tcW w:w="1791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1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143"/>
        </w:trPr>
        <w:tc>
          <w:tcPr>
            <w:tcW w:w="7579" w:type="dxa"/>
            <w:gridSpan w:val="3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</w:t>
            </w:r>
          </w:p>
        </w:tc>
        <w:tc>
          <w:tcPr>
            <w:tcW w:w="1378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 100%</w:t>
            </w:r>
          </w:p>
        </w:tc>
        <w:tc>
          <w:tcPr>
            <w:tcW w:w="1516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99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143"/>
        </w:trPr>
        <w:tc>
          <w:tcPr>
            <w:tcW w:w="611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861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"Комфортность условий предоставления услуг"</w:t>
            </w:r>
          </w:p>
        </w:tc>
      </w:tr>
      <w:tr w:rsidR="00824E96" w:rsidRPr="00824E96" w:rsidTr="001C0494">
        <w:trPr>
          <w:trHeight w:val="143"/>
        </w:trPr>
        <w:tc>
          <w:tcPr>
            <w:tcW w:w="611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176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Обеспечено: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наличие комфортной зоны отдыха (ожидания) – кресло, диван;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навигация внутри организации  - названия групп, кабинетов, схема  и план эвакуации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доступность питьевой воды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(в каждой группе графин с кипяченой водой)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санитарно-гигиенические условия  помещений (чистота, наличие мыла, воды, туалетной бумаги и пр.);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- санитарное состояние помещений организаций – соответствует нормам </w:t>
            </w:r>
            <w:proofErr w:type="spellStart"/>
            <w:r w:rsidRPr="00824E96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 w:rsidRPr="00824E9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791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1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1086"/>
        </w:trPr>
        <w:tc>
          <w:tcPr>
            <w:tcW w:w="611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176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 респондентов.</w:t>
            </w: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Доля  удовлетворенных комфортностью условий составила 74,7%</w:t>
            </w:r>
          </w:p>
        </w:tc>
        <w:tc>
          <w:tcPr>
            <w:tcW w:w="1791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1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49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283"/>
        </w:trPr>
        <w:tc>
          <w:tcPr>
            <w:tcW w:w="7579" w:type="dxa"/>
            <w:gridSpan w:val="3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  </w:t>
            </w:r>
          </w:p>
        </w:tc>
        <w:tc>
          <w:tcPr>
            <w:tcW w:w="1378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16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824E96" w:rsidRPr="00824E96" w:rsidTr="001C0494">
        <w:trPr>
          <w:trHeight w:val="283"/>
        </w:trPr>
        <w:tc>
          <w:tcPr>
            <w:tcW w:w="611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861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"Доступность услуг для инвалидов"</w:t>
            </w:r>
          </w:p>
        </w:tc>
      </w:tr>
      <w:tr w:rsidR="00824E96" w:rsidRPr="00824E96" w:rsidTr="001C0494">
        <w:trPr>
          <w:trHeight w:val="550"/>
        </w:trPr>
        <w:tc>
          <w:tcPr>
            <w:tcW w:w="611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5176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Опрошено 3 пользователя.</w:t>
            </w:r>
          </w:p>
        </w:tc>
        <w:tc>
          <w:tcPr>
            <w:tcW w:w="1791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51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1651"/>
        </w:trPr>
        <w:tc>
          <w:tcPr>
            <w:tcW w:w="611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176" w:type="dxa"/>
          </w:tcPr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сайт организации в сети "Интернет" с помощью версии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слабовидящих;</w:t>
            </w:r>
          </w:p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оказывается помощь  работниками организации, прошедшими необходимое обучение (инструктирование) (возможность сопровождения работниками организации)</w:t>
            </w:r>
          </w:p>
        </w:tc>
        <w:tc>
          <w:tcPr>
            <w:tcW w:w="1791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51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1116"/>
        </w:trPr>
        <w:tc>
          <w:tcPr>
            <w:tcW w:w="611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176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Из 3 опрошенных респондентов ответы распределились следующим образом: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дали – 66,6%; </w:t>
            </w:r>
          </w:p>
          <w:p w:rsidR="00824E96" w:rsidRPr="00824E96" w:rsidRDefault="00824E96" w:rsidP="001C0494">
            <w:pPr>
              <w:pStyle w:val="a7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дали – 33,4 %.</w:t>
            </w:r>
          </w:p>
        </w:tc>
        <w:tc>
          <w:tcPr>
            <w:tcW w:w="1791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51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550"/>
        </w:trPr>
        <w:tc>
          <w:tcPr>
            <w:tcW w:w="7579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  </w:t>
            </w:r>
          </w:p>
        </w:tc>
        <w:tc>
          <w:tcPr>
            <w:tcW w:w="1378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16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824E96" w:rsidRPr="00824E96" w:rsidTr="001C0494">
        <w:trPr>
          <w:trHeight w:val="283"/>
        </w:trPr>
        <w:tc>
          <w:tcPr>
            <w:tcW w:w="611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861" w:type="dxa"/>
            <w:gridSpan w:val="4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824E96" w:rsidRPr="00824E96" w:rsidTr="001C0494">
        <w:trPr>
          <w:trHeight w:val="833"/>
        </w:trPr>
        <w:tc>
          <w:tcPr>
            <w:tcW w:w="611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176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95 человек 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2"/>
              </w:numPr>
              <w:jc w:val="left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 xml:space="preserve">95,3% </w:t>
            </w:r>
            <w:proofErr w:type="gramStart"/>
            <w:r w:rsidRPr="00824E96">
              <w:rPr>
                <w:b w:val="0"/>
                <w:sz w:val="24"/>
                <w:szCs w:val="24"/>
              </w:rPr>
              <w:t>опрошенных</w:t>
            </w:r>
            <w:proofErr w:type="gramEnd"/>
            <w:r w:rsidRPr="00824E96">
              <w:rPr>
                <w:b w:val="0"/>
                <w:sz w:val="24"/>
                <w:szCs w:val="24"/>
              </w:rPr>
              <w:t xml:space="preserve"> удовлетворены  по данному критерию</w:t>
            </w:r>
          </w:p>
        </w:tc>
        <w:tc>
          <w:tcPr>
            <w:tcW w:w="1791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1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550"/>
        </w:trPr>
        <w:tc>
          <w:tcPr>
            <w:tcW w:w="611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176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95 человек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93,5 % опрошенных удовлетворены  </w:t>
            </w:r>
          </w:p>
        </w:tc>
        <w:tc>
          <w:tcPr>
            <w:tcW w:w="1791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51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1919"/>
        </w:trPr>
        <w:tc>
          <w:tcPr>
            <w:tcW w:w="611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176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95 человек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63,5 % опрошенных удовлетворены доброжелательностью и вежливостью работников организации при использовании дистанционных форм  взаимодействия,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36,5 % - никогда не использовали дистанционные формы взаимодействия.</w:t>
            </w:r>
          </w:p>
        </w:tc>
        <w:tc>
          <w:tcPr>
            <w:tcW w:w="1791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51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283"/>
        </w:trPr>
        <w:tc>
          <w:tcPr>
            <w:tcW w:w="7579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   </w:t>
            </w:r>
          </w:p>
        </w:tc>
        <w:tc>
          <w:tcPr>
            <w:tcW w:w="137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16" w:type="dxa"/>
          </w:tcPr>
          <w:p w:rsidR="00824E96" w:rsidRPr="00824E96" w:rsidRDefault="00824E96" w:rsidP="001C049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824E96" w:rsidRPr="00824E96" w:rsidTr="001C0494">
        <w:trPr>
          <w:trHeight w:val="283"/>
        </w:trPr>
        <w:tc>
          <w:tcPr>
            <w:tcW w:w="611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861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824E96" w:rsidRPr="00824E96" w:rsidTr="001C0494">
        <w:trPr>
          <w:trHeight w:val="550"/>
        </w:trPr>
        <w:tc>
          <w:tcPr>
            <w:tcW w:w="611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176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95 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пользователей.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6"/>
              </w:numPr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 xml:space="preserve">наивысшую оценку дали – 98 %. </w:t>
            </w:r>
            <w:r w:rsidRPr="00824E96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791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51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</w:p>
        </w:tc>
      </w:tr>
      <w:tr w:rsidR="00824E96" w:rsidRPr="00824E96" w:rsidTr="001C0494">
        <w:trPr>
          <w:trHeight w:val="550"/>
        </w:trPr>
        <w:tc>
          <w:tcPr>
            <w:tcW w:w="611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176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95 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пользователей.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дали – 96 %. </w:t>
            </w:r>
          </w:p>
        </w:tc>
        <w:tc>
          <w:tcPr>
            <w:tcW w:w="1791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51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818"/>
        </w:trPr>
        <w:tc>
          <w:tcPr>
            <w:tcW w:w="611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176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95 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пользователей.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– 94,7 %.</w:t>
            </w:r>
          </w:p>
        </w:tc>
        <w:tc>
          <w:tcPr>
            <w:tcW w:w="1791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151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47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550"/>
        </w:trPr>
        <w:tc>
          <w:tcPr>
            <w:tcW w:w="7579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</w:t>
            </w:r>
          </w:p>
        </w:tc>
        <w:tc>
          <w:tcPr>
            <w:tcW w:w="137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16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1101"/>
        </w:trPr>
        <w:tc>
          <w:tcPr>
            <w:tcW w:w="7579" w:type="dxa"/>
            <w:gridSpan w:val="3"/>
            <w:vAlign w:val="center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Итого по критериям оценки качества условий                     </w:t>
            </w:r>
          </w:p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</w:tr>
    </w:tbl>
    <w:p w:rsidR="00824E96" w:rsidRPr="00824E96" w:rsidRDefault="00824E96" w:rsidP="00824E96">
      <w:pPr>
        <w:tabs>
          <w:tab w:val="left" w:pos="1230"/>
        </w:tabs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824E96" w:rsidRPr="00824E96" w:rsidRDefault="00824E96" w:rsidP="00824E96">
      <w:pPr>
        <w:tabs>
          <w:tab w:val="left" w:pos="192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824E96" w:rsidRPr="00824E96" w:rsidRDefault="00824E96" w:rsidP="00824E96">
      <w:pPr>
        <w:tabs>
          <w:tab w:val="left" w:pos="192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824E96" w:rsidRPr="00824E96" w:rsidRDefault="00824E96" w:rsidP="00824E96">
      <w:pPr>
        <w:tabs>
          <w:tab w:val="left" w:pos="192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824E96" w:rsidRPr="00824E96" w:rsidRDefault="00824E96" w:rsidP="00824E96">
      <w:pPr>
        <w:tabs>
          <w:tab w:val="left" w:pos="192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 xml:space="preserve">Муниципальное бюджетное дошкольное образовательное учреждение детский сад </w:t>
      </w:r>
      <w:proofErr w:type="spellStart"/>
      <w:r w:rsidRPr="00824E96">
        <w:rPr>
          <w:rFonts w:ascii="Times New Roman" w:hAnsi="Times New Roman" w:cs="Times New Roman"/>
          <w:b/>
          <w:i/>
          <w:sz w:val="24"/>
          <w:szCs w:val="24"/>
        </w:rPr>
        <w:t>оберазвивающего</w:t>
      </w:r>
      <w:proofErr w:type="spellEnd"/>
      <w:r w:rsidRPr="00824E96">
        <w:rPr>
          <w:rFonts w:ascii="Times New Roman" w:hAnsi="Times New Roman" w:cs="Times New Roman"/>
          <w:b/>
          <w:i/>
          <w:sz w:val="24"/>
          <w:szCs w:val="24"/>
        </w:rPr>
        <w:t xml:space="preserve"> вида № 18 «Колокольчик»</w:t>
      </w:r>
    </w:p>
    <w:p w:rsidR="00824E96" w:rsidRPr="00824E96" w:rsidRDefault="00824E96" w:rsidP="00824E96">
      <w:pPr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Бугульминского муниципального района Республики Татарстан</w:t>
      </w:r>
    </w:p>
    <w:p w:rsidR="00824E96" w:rsidRPr="00824E96" w:rsidRDefault="00824E96" w:rsidP="00824E96">
      <w:pPr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10518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14"/>
        <w:gridCol w:w="5199"/>
        <w:gridCol w:w="1798"/>
        <w:gridCol w:w="1384"/>
        <w:gridCol w:w="1523"/>
      </w:tblGrid>
      <w:tr w:rsidR="00824E96" w:rsidRPr="00824E96" w:rsidTr="001C0494">
        <w:trPr>
          <w:trHeight w:val="142"/>
        </w:trPr>
        <w:tc>
          <w:tcPr>
            <w:tcW w:w="61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99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79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38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522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824E96" w:rsidRPr="00824E96" w:rsidTr="001C0494">
        <w:trPr>
          <w:trHeight w:val="142"/>
        </w:trPr>
        <w:tc>
          <w:tcPr>
            <w:tcW w:w="614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904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824E96" w:rsidRPr="00824E96" w:rsidTr="001C0494">
        <w:trPr>
          <w:trHeight w:val="142"/>
        </w:trPr>
        <w:tc>
          <w:tcPr>
            <w:tcW w:w="61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199" w:type="dxa"/>
          </w:tcPr>
          <w:p w:rsidR="00824E96" w:rsidRPr="00824E96" w:rsidRDefault="00824E96" w:rsidP="001C0494">
            <w:pPr>
              <w:pStyle w:val="a7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 информационном стенде размещена следующая информация: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71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Адрес: 423232, Республика Татарстан, Бугульминский район, город Бугульма, улица </w:t>
            </w:r>
            <w:proofErr w:type="spellStart"/>
            <w:r w:rsidRPr="00824E96">
              <w:rPr>
                <w:rFonts w:ascii="Times New Roman" w:hAnsi="Times New Roman"/>
                <w:sz w:val="24"/>
                <w:szCs w:val="24"/>
              </w:rPr>
              <w:t>Оршанская</w:t>
            </w:r>
            <w:proofErr w:type="spellEnd"/>
            <w:r w:rsidRPr="00824E96">
              <w:rPr>
                <w:rFonts w:ascii="Times New Roman" w:hAnsi="Times New Roman"/>
                <w:sz w:val="24"/>
                <w:szCs w:val="24"/>
              </w:rPr>
              <w:t>,  16,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71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Устав;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71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Лицензия на </w:t>
            </w:r>
            <w:proofErr w:type="gramStart"/>
            <w:r w:rsidRPr="00824E96">
              <w:rPr>
                <w:rFonts w:ascii="Times New Roman" w:hAnsi="Times New Roman"/>
                <w:sz w:val="24"/>
                <w:szCs w:val="24"/>
              </w:rPr>
              <w:t>право ведения</w:t>
            </w:r>
            <w:proofErr w:type="gramEnd"/>
            <w:r w:rsidRPr="00824E96">
              <w:rPr>
                <w:rFonts w:ascii="Times New Roman" w:hAnsi="Times New Roman"/>
                <w:sz w:val="24"/>
                <w:szCs w:val="24"/>
              </w:rPr>
              <w:t xml:space="preserve"> образовательной деятельности;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71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регистрации юридического лица;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71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регистрации права  на оперативное управление;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71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bCs/>
                <w:sz w:val="24"/>
                <w:szCs w:val="24"/>
              </w:rPr>
              <w:t xml:space="preserve">график работы,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71"/>
              </w:numPr>
              <w:ind w:right="14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/>
                <w:bCs/>
                <w:sz w:val="24"/>
                <w:szCs w:val="24"/>
              </w:rPr>
              <w:t>сетка ООД.</w:t>
            </w: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hyperlink r:id="rId148" w:history="1"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https://edu.tatar.ru/bugulma/dou18</w:t>
              </w:r>
            </w:hyperlink>
          </w:p>
        </w:tc>
        <w:tc>
          <w:tcPr>
            <w:tcW w:w="1798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52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142"/>
        </w:trPr>
        <w:tc>
          <w:tcPr>
            <w:tcW w:w="61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199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Информация о дистанционных способах обратной связи и взаимодействия с получателями услуг: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72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телефон  </w:t>
            </w:r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8(85594) 4-67-97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72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149" w:history="1"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gaptrahmanova</w:t>
              </w:r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24E96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72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сервисы: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«Виртуальная приемная»; </w:t>
            </w:r>
          </w:p>
        </w:tc>
        <w:tc>
          <w:tcPr>
            <w:tcW w:w="1798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52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142"/>
        </w:trPr>
        <w:tc>
          <w:tcPr>
            <w:tcW w:w="61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199" w:type="dxa"/>
          </w:tcPr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Опрошено 82 родителя путем анкетирования., Доля удовлетворенных открытостью, полнотой и доступностью информации размещена на стендах, на сайте:</w:t>
            </w:r>
            <w:proofErr w:type="gramEnd"/>
          </w:p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составила 98% к числу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опрошенных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2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24E96" w:rsidRPr="00824E96" w:rsidTr="001C0494">
        <w:trPr>
          <w:trHeight w:val="227"/>
        </w:trPr>
        <w:tc>
          <w:tcPr>
            <w:tcW w:w="7611" w:type="dxa"/>
            <w:gridSpan w:val="3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</w:t>
            </w:r>
          </w:p>
        </w:tc>
        <w:tc>
          <w:tcPr>
            <w:tcW w:w="1384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 100%</w:t>
            </w:r>
          </w:p>
        </w:tc>
        <w:tc>
          <w:tcPr>
            <w:tcW w:w="1522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824E96" w:rsidRPr="00824E96" w:rsidTr="001C0494">
        <w:trPr>
          <w:trHeight w:val="142"/>
        </w:trPr>
        <w:tc>
          <w:tcPr>
            <w:tcW w:w="614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904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"Комфортность условий предоставления услуг"</w:t>
            </w:r>
          </w:p>
        </w:tc>
      </w:tr>
      <w:tr w:rsidR="00824E96" w:rsidRPr="00824E96" w:rsidTr="001C0494">
        <w:trPr>
          <w:trHeight w:val="142"/>
        </w:trPr>
        <w:tc>
          <w:tcPr>
            <w:tcW w:w="61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199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Обеспечено: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73"/>
              </w:num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произведен капитальный ремонт детского сада;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7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наличие комфортной зоны отдыха (ожидания): для родителей; 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7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зона отдыха для педагогического коллектива (методический кабинет)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7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навигация внутри детского сада: указатели групп и других помещений, схема и план эвакуации;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7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доступность питьевой воды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(в каждой группе графин с кипяченой водой;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7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условия  помещений (чистота, наличие мыла, воды, туалетной бумаги и пр.);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7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санитарное состояние помещений организаций – соответствует нормам </w:t>
            </w:r>
            <w:proofErr w:type="spell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</w:p>
        </w:tc>
        <w:tc>
          <w:tcPr>
            <w:tcW w:w="179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152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142"/>
        </w:trPr>
        <w:tc>
          <w:tcPr>
            <w:tcW w:w="61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199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82 пользователя.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Доля удовлетворенных комфортностью условий составила 90%</w:t>
            </w:r>
          </w:p>
        </w:tc>
        <w:tc>
          <w:tcPr>
            <w:tcW w:w="179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2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282"/>
        </w:trPr>
        <w:tc>
          <w:tcPr>
            <w:tcW w:w="7611" w:type="dxa"/>
            <w:gridSpan w:val="3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  </w:t>
            </w:r>
          </w:p>
        </w:tc>
        <w:tc>
          <w:tcPr>
            <w:tcW w:w="1384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22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824E96" w:rsidRPr="00824E96" w:rsidTr="001C0494">
        <w:trPr>
          <w:trHeight w:val="282"/>
        </w:trPr>
        <w:tc>
          <w:tcPr>
            <w:tcW w:w="614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904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"Доступность услуг для инвалидов"</w:t>
            </w:r>
          </w:p>
        </w:tc>
      </w:tr>
      <w:tr w:rsidR="00824E96" w:rsidRPr="00824E96" w:rsidTr="001C0494">
        <w:trPr>
          <w:trHeight w:val="875"/>
        </w:trPr>
        <w:tc>
          <w:tcPr>
            <w:tcW w:w="61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5199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Опрошено 8 человек.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Имеется: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- расширенные дверные проемы;</w:t>
            </w:r>
          </w:p>
        </w:tc>
        <w:tc>
          <w:tcPr>
            <w:tcW w:w="1798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52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24E96" w:rsidRPr="00824E96" w:rsidTr="001C0494">
        <w:trPr>
          <w:trHeight w:val="831"/>
        </w:trPr>
        <w:tc>
          <w:tcPr>
            <w:tcW w:w="61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199" w:type="dxa"/>
          </w:tcPr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имеется  возможность смотреть сайт организации в сети "Интернет" с помощью версии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слабовидящих;</w:t>
            </w:r>
          </w:p>
        </w:tc>
        <w:tc>
          <w:tcPr>
            <w:tcW w:w="1798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2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24E96" w:rsidRPr="00824E96" w:rsidTr="001C0494">
        <w:trPr>
          <w:trHeight w:val="1409"/>
        </w:trPr>
        <w:tc>
          <w:tcPr>
            <w:tcW w:w="61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199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Из 8 опрошенных респондентов ответы распределились следующим образом: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7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90% респондентов дали наивысшую оценку данного параметра;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7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оценили 10%;</w:t>
            </w:r>
          </w:p>
        </w:tc>
        <w:tc>
          <w:tcPr>
            <w:tcW w:w="1798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52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267"/>
        </w:trPr>
        <w:tc>
          <w:tcPr>
            <w:tcW w:w="7611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  </w:t>
            </w:r>
          </w:p>
        </w:tc>
        <w:tc>
          <w:tcPr>
            <w:tcW w:w="1384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22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824E96" w:rsidRPr="00824E96" w:rsidTr="001C0494">
        <w:trPr>
          <w:trHeight w:val="282"/>
        </w:trPr>
        <w:tc>
          <w:tcPr>
            <w:tcW w:w="614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904" w:type="dxa"/>
            <w:gridSpan w:val="4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824E96" w:rsidRPr="00824E96" w:rsidTr="001C0494">
        <w:trPr>
          <w:trHeight w:val="908"/>
        </w:trPr>
        <w:tc>
          <w:tcPr>
            <w:tcW w:w="61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199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 пользователя:</w:t>
            </w:r>
          </w:p>
          <w:p w:rsidR="00824E96" w:rsidRPr="00824E96" w:rsidRDefault="00824E96" w:rsidP="00824E96">
            <w:pPr>
              <w:numPr>
                <w:ilvl w:val="0"/>
                <w:numId w:val="7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дали  – 73 человек;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7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выше среднего дали – 9 человек;</w:t>
            </w:r>
          </w:p>
        </w:tc>
        <w:tc>
          <w:tcPr>
            <w:tcW w:w="1798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2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824E96" w:rsidRPr="00824E96" w:rsidTr="001C0494">
        <w:trPr>
          <w:trHeight w:val="549"/>
        </w:trPr>
        <w:tc>
          <w:tcPr>
            <w:tcW w:w="61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199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 пользователя: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– 98 %.</w:t>
            </w:r>
          </w:p>
        </w:tc>
        <w:tc>
          <w:tcPr>
            <w:tcW w:w="1798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52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831"/>
        </w:trPr>
        <w:tc>
          <w:tcPr>
            <w:tcW w:w="61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199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 пользователя.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наивысшую оценку - 98 %.  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52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267"/>
        </w:trPr>
        <w:tc>
          <w:tcPr>
            <w:tcW w:w="7611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   </w:t>
            </w:r>
          </w:p>
        </w:tc>
        <w:tc>
          <w:tcPr>
            <w:tcW w:w="138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22" w:type="dxa"/>
          </w:tcPr>
          <w:p w:rsidR="00824E96" w:rsidRPr="00824E96" w:rsidRDefault="00824E96" w:rsidP="001C049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824E96" w:rsidRPr="00824E96" w:rsidTr="001C0494">
        <w:trPr>
          <w:trHeight w:val="282"/>
        </w:trPr>
        <w:tc>
          <w:tcPr>
            <w:tcW w:w="61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904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824E96" w:rsidRPr="00824E96" w:rsidTr="001C0494">
        <w:trPr>
          <w:trHeight w:val="875"/>
        </w:trPr>
        <w:tc>
          <w:tcPr>
            <w:tcW w:w="61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199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82 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пользователя.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76"/>
              </w:numPr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 xml:space="preserve">наивысшую оценку дали – 94,4 %. 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76"/>
              </w:numPr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>выше среднего - 5,6 %.</w:t>
            </w:r>
          </w:p>
        </w:tc>
        <w:tc>
          <w:tcPr>
            <w:tcW w:w="1798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52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846"/>
        </w:trPr>
        <w:tc>
          <w:tcPr>
            <w:tcW w:w="61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199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82 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пользователя.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76"/>
              </w:numPr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 xml:space="preserve">наивысшую оценку дали – 95,2 %. 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76"/>
              </w:numPr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>выше среднего – 4,8 %.</w:t>
            </w:r>
          </w:p>
        </w:tc>
        <w:tc>
          <w:tcPr>
            <w:tcW w:w="1798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52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860"/>
        </w:trPr>
        <w:tc>
          <w:tcPr>
            <w:tcW w:w="61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5..</w:t>
            </w:r>
          </w:p>
        </w:tc>
        <w:tc>
          <w:tcPr>
            <w:tcW w:w="5199" w:type="dxa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82 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пользователя.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76"/>
              </w:numPr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 xml:space="preserve">наивысшую оценку дали – 96,1 %. 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76"/>
              </w:numPr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>выше среднего – 3,9 %.</w:t>
            </w:r>
          </w:p>
        </w:tc>
        <w:tc>
          <w:tcPr>
            <w:tcW w:w="1798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152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49 </w:t>
            </w:r>
          </w:p>
        </w:tc>
      </w:tr>
      <w:tr w:rsidR="00824E96" w:rsidRPr="00824E96" w:rsidTr="001C0494">
        <w:trPr>
          <w:trHeight w:val="282"/>
        </w:trPr>
        <w:tc>
          <w:tcPr>
            <w:tcW w:w="7611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</w:t>
            </w:r>
          </w:p>
        </w:tc>
        <w:tc>
          <w:tcPr>
            <w:tcW w:w="138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22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98 </w:t>
            </w:r>
          </w:p>
        </w:tc>
      </w:tr>
      <w:tr w:rsidR="00824E96" w:rsidRPr="00824E96" w:rsidTr="001C0494">
        <w:trPr>
          <w:trHeight w:val="1083"/>
        </w:trPr>
        <w:tc>
          <w:tcPr>
            <w:tcW w:w="7611" w:type="dxa"/>
            <w:gridSpan w:val="3"/>
            <w:vAlign w:val="center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Итого по критериям оценки качества условий                     </w:t>
            </w:r>
          </w:p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82,4</w:t>
            </w:r>
          </w:p>
        </w:tc>
      </w:tr>
    </w:tbl>
    <w:p w:rsidR="00824E96" w:rsidRPr="00824E96" w:rsidRDefault="00824E96" w:rsidP="00824E96">
      <w:pPr>
        <w:tabs>
          <w:tab w:val="left" w:pos="1230"/>
        </w:tabs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824E96" w:rsidRPr="00824E96" w:rsidRDefault="00824E96" w:rsidP="00824E96">
      <w:pPr>
        <w:tabs>
          <w:tab w:val="left" w:pos="192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824E96" w:rsidRPr="00824E96" w:rsidRDefault="00824E96" w:rsidP="00824E96">
      <w:pPr>
        <w:tabs>
          <w:tab w:val="left" w:pos="192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 xml:space="preserve">Муниципальное бюджетное дошкольное общеобразовательное учреждение  детский сад </w:t>
      </w:r>
      <w:proofErr w:type="spellStart"/>
      <w:r w:rsidRPr="00824E96">
        <w:rPr>
          <w:rFonts w:ascii="Times New Roman" w:hAnsi="Times New Roman" w:cs="Times New Roman"/>
          <w:b/>
          <w:i/>
          <w:sz w:val="24"/>
          <w:szCs w:val="24"/>
        </w:rPr>
        <w:t>общеразвивающего</w:t>
      </w:r>
      <w:proofErr w:type="spellEnd"/>
      <w:r w:rsidRPr="00824E96">
        <w:rPr>
          <w:rFonts w:ascii="Times New Roman" w:hAnsi="Times New Roman" w:cs="Times New Roman"/>
          <w:b/>
          <w:i/>
          <w:sz w:val="24"/>
          <w:szCs w:val="24"/>
        </w:rPr>
        <w:t xml:space="preserve"> вида  № 30 «Елочка»</w:t>
      </w: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Бугульминского муниципального района Республики Татарстан</w:t>
      </w:r>
    </w:p>
    <w:p w:rsidR="00824E96" w:rsidRPr="00824E96" w:rsidRDefault="00824E96" w:rsidP="00824E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5323"/>
        <w:gridCol w:w="1561"/>
        <w:gridCol w:w="1843"/>
        <w:gridCol w:w="850"/>
      </w:tblGrid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a7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1. На информационном стенде размещена следующая информация: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6"/>
              </w:numPr>
              <w:spacing w:line="256" w:lineRule="auto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Адрес: 423234, Республика Татарстан, Бугульминский район, город Бугульма, улица Красноармейская, дом 32,   контактный телефон 8(85594)-3-41-70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6"/>
              </w:numPr>
              <w:spacing w:line="256" w:lineRule="auto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bCs/>
                <w:sz w:val="24"/>
                <w:szCs w:val="24"/>
              </w:rPr>
              <w:t>Информация о деятельности МБДОУ, включая: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6"/>
              </w:numPr>
              <w:spacing w:line="256" w:lineRule="auto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Устав,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6"/>
              </w:numPr>
              <w:spacing w:line="256" w:lineRule="auto"/>
              <w:ind w:right="141"/>
              <w:rPr>
                <w:rFonts w:ascii="Times New Roman" w:hAnsi="Times New Roman"/>
                <w:sz w:val="24"/>
                <w:szCs w:val="24"/>
              </w:rPr>
            </w:pPr>
            <w:hyperlink r:id="rId150" w:history="1">
              <w:r w:rsidRPr="00824E96">
                <w:rPr>
                  <w:rStyle w:val="a6"/>
                  <w:rFonts w:ascii="Times New Roman" w:hAnsi="Times New Roman"/>
                  <w:color w:val="000000" w:themeColor="text1"/>
                  <w:sz w:val="24"/>
                  <w:szCs w:val="24"/>
                </w:rPr>
                <w:t xml:space="preserve">Лицензия на </w:t>
              </w:r>
              <w:proofErr w:type="gramStart"/>
              <w:r w:rsidRPr="00824E96">
                <w:rPr>
                  <w:rStyle w:val="a6"/>
                  <w:rFonts w:ascii="Times New Roman" w:hAnsi="Times New Roman"/>
                  <w:color w:val="000000" w:themeColor="text1"/>
                  <w:sz w:val="24"/>
                  <w:szCs w:val="24"/>
                </w:rPr>
                <w:t>право ведения</w:t>
              </w:r>
              <w:proofErr w:type="gramEnd"/>
              <w:r w:rsidRPr="00824E96">
                <w:rPr>
                  <w:rStyle w:val="a6"/>
                  <w:rFonts w:ascii="Times New Roman" w:hAnsi="Times New Roman"/>
                  <w:color w:val="000000" w:themeColor="text1"/>
                  <w:sz w:val="24"/>
                  <w:szCs w:val="24"/>
                </w:rPr>
                <w:t xml:space="preserve"> образовательной деятельности</w:t>
              </w:r>
            </w:hyperlink>
            <w:r w:rsidRPr="00824E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6"/>
              </w:numPr>
              <w:spacing w:line="256" w:lineRule="auto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Лицензия на медицинскую деятельность,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6"/>
              </w:numPr>
              <w:spacing w:line="256" w:lineRule="auto"/>
              <w:ind w:right="141"/>
              <w:rPr>
                <w:rFonts w:ascii="Times New Roman" w:hAnsi="Times New Roman"/>
                <w:sz w:val="24"/>
                <w:szCs w:val="24"/>
              </w:rPr>
            </w:pPr>
            <w:hyperlink r:id="rId151" w:history="1">
              <w:r w:rsidRPr="00824E96">
                <w:rPr>
                  <w:rStyle w:val="a6"/>
                  <w:rFonts w:ascii="Times New Roman" w:hAnsi="Times New Roman"/>
                  <w:color w:val="000000" w:themeColor="text1"/>
                  <w:sz w:val="24"/>
                  <w:szCs w:val="24"/>
                </w:rPr>
                <w:t>Свидетельство о государственной регистрации</w:t>
              </w:r>
            </w:hyperlink>
            <w:r w:rsidRPr="00824E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6"/>
              </w:numPr>
              <w:spacing w:line="256" w:lineRule="auto"/>
              <w:ind w:right="141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E9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</w:t>
            </w:r>
            <w:r w:rsidRPr="00824E96">
              <w:rPr>
                <w:rFonts w:ascii="Times New Roman" w:hAnsi="Times New Roman"/>
                <w:bCs/>
                <w:sz w:val="24"/>
                <w:szCs w:val="24"/>
              </w:rPr>
              <w:t xml:space="preserve">рафик работы МБДОУ №30,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6"/>
              </w:numPr>
              <w:spacing w:line="256" w:lineRule="auto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Учебно-программная документация, 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6"/>
              </w:numPr>
              <w:spacing w:line="256" w:lineRule="auto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Правила приема  на обучение по образовательным программам.</w:t>
            </w:r>
            <w:proofErr w:type="gramStart"/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   .</w:t>
            </w:r>
            <w:proofErr w:type="gramEnd"/>
          </w:p>
          <w:p w:rsidR="00824E96" w:rsidRPr="00824E96" w:rsidRDefault="00824E96" w:rsidP="001C0494">
            <w:pPr>
              <w:pStyle w:val="a7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2. На официальном сайте МБДОУ №30 по адресу </w:t>
            </w:r>
            <w:hyperlink r:id="rId152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bug</w:t>
              </w:r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_</w:t>
              </w:r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mdou</w:t>
              </w:r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30@</w:t>
              </w:r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>/</w:t>
            </w:r>
            <w:r w:rsidRPr="00824E96"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r w:rsidRPr="00824E96">
              <w:rPr>
                <w:rFonts w:ascii="Times New Roman" w:hAnsi="Times New Roman"/>
                <w:sz w:val="24"/>
                <w:szCs w:val="24"/>
              </w:rPr>
              <w:t>.</w:t>
            </w:r>
            <w:r w:rsidRPr="00824E96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Информация о дистанционных способах обратной связи и взаимодействия с получателями услуг: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1. - телефон  </w:t>
            </w:r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8(85594) 3-41-70;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ind w:left="1152" w:hanging="1152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2. – электронная почта: </w:t>
            </w:r>
            <w:hyperlink r:id="rId153" w:history="1">
              <w:r w:rsidRPr="00824E96">
                <w:rPr>
                  <w:rStyle w:val="a6"/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  <w:lang w:val="tt-RU"/>
                </w:rPr>
                <w:t>irina.mitrofanova.30@mail.ru</w:t>
              </w:r>
            </w:hyperlink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 - электронных сервисов: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«Виртуальная приемная»;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«Часто задаваемые вопросы»;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ind w:left="1294" w:hanging="1294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«Дополнительные образовательные   услуги»,  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 - техническая возможность: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анкетный опрос.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путем анкетирования.</w:t>
            </w:r>
          </w:p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Доля удовлетворенных открытостью, полнотой и доступностью информации размещена на стендах, на сайте:</w:t>
            </w:r>
            <w:proofErr w:type="gramEnd"/>
          </w:p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составила 89,1% к числу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опрошенных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 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«Комфортность условий предоставления услуг»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Обеспечено: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наличие комфортной зоны отдыха (ожидания) – кресло, стулья;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навигация внутри организации  - названия групп, кабинетов и других помещений.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Имеется схема, план эвакуации, указатели кабинетов и других помещений.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каждой группе 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доступность питьевой воды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(графин)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санитарно-гигиенические условия  помещений (достаточное освещение, чистота, наличие мыла, воды, туалетной бумаги и пр.);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санитарное состояние помещений организаций – соответствует нормам </w:t>
            </w:r>
            <w:proofErr w:type="spell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Опрошено 56 пользователя.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Доля удовлетворенных комфортностью условий составила 81,5%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«Доступность услуг для инвалидов»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Опрошено 3 пользователя.</w:t>
            </w: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Имеется:</w:t>
            </w: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расширенный дверной проем.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сайт организации в сети "Интернет" с помощью версии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слабовидящих;</w:t>
            </w:r>
          </w:p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оказывается помощь  работниками организации, прошедшими необходимое обучение (инструктирование) </w:t>
            </w:r>
          </w:p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имеется адаптированная программа для детей с ограниченными возможностями и консультационная помощь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Из 3 опрошенных респондентов ответы распределились следующим образом: </w:t>
            </w:r>
          </w:p>
          <w:p w:rsidR="00824E96" w:rsidRPr="00824E96" w:rsidRDefault="00824E96" w:rsidP="001C0494">
            <w:pPr>
              <w:pStyle w:val="a7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- наивысшую оценку дали – 90%; </w:t>
            </w:r>
          </w:p>
          <w:p w:rsidR="00824E96" w:rsidRPr="00824E96" w:rsidRDefault="00824E96" w:rsidP="001C0494">
            <w:pPr>
              <w:pStyle w:val="a7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- высшего среднего дали - 10,1 %.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Опрошено 56 пользователя: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наивысшую оценку дали–54 человека;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выше среднего дали – 2 человека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Опрошено 56 пользователя: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наивысшую оценку дали – 88,7 %.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Опрошено 56 пользователя.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наивысшую оценку - 92,59 %.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Опрошено 56пользователя.</w:t>
            </w:r>
          </w:p>
          <w:p w:rsidR="00824E96" w:rsidRPr="00824E96" w:rsidRDefault="00824E96" w:rsidP="001C0494">
            <w:pPr>
              <w:pStyle w:val="a5"/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 xml:space="preserve">- наивысшую оценку дали – 98,2 %. </w:t>
            </w:r>
          </w:p>
          <w:p w:rsidR="00824E96" w:rsidRPr="00824E96" w:rsidRDefault="00824E96" w:rsidP="001C0494">
            <w:pPr>
              <w:pStyle w:val="a5"/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>- выше среднего - 1,8 %.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Опрошено 56 пользователя.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наивысшую оценку дали – 93%.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выше среднего - 7 %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27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Опрошено 56 пользователя.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наивысшую оценку дали - 93,7%.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выше среднего - 3,3%.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824E96" w:rsidRPr="00824E96" w:rsidTr="001C0494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Итого по критериям оценки качества условий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84,2</w:t>
            </w:r>
          </w:p>
        </w:tc>
      </w:tr>
    </w:tbl>
    <w:p w:rsidR="00824E96" w:rsidRPr="00824E96" w:rsidRDefault="00824E96" w:rsidP="00824E96">
      <w:pPr>
        <w:tabs>
          <w:tab w:val="left" w:pos="192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824E96" w:rsidRPr="00824E96" w:rsidRDefault="00824E96" w:rsidP="00824E96">
      <w:pPr>
        <w:tabs>
          <w:tab w:val="left" w:pos="192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824E96" w:rsidRPr="00824E96" w:rsidRDefault="00824E96" w:rsidP="00824E96">
      <w:pPr>
        <w:tabs>
          <w:tab w:val="left" w:pos="192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824E96" w:rsidRPr="00824E96" w:rsidRDefault="00824E96" w:rsidP="00824E96">
      <w:pPr>
        <w:tabs>
          <w:tab w:val="left" w:pos="192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824E96" w:rsidRPr="00824E96" w:rsidRDefault="00824E96" w:rsidP="00824E96">
      <w:pPr>
        <w:rPr>
          <w:rFonts w:ascii="Times New Roman" w:hAnsi="Times New Roman" w:cs="Times New Roman"/>
          <w:i/>
          <w:sz w:val="24"/>
          <w:szCs w:val="24"/>
        </w:rPr>
      </w:pP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 xml:space="preserve">Муниципальное бюджетное дошкольное общеобразовательное учреждение  детский сад </w:t>
      </w:r>
      <w:proofErr w:type="spellStart"/>
      <w:r w:rsidRPr="00824E96">
        <w:rPr>
          <w:rFonts w:ascii="Times New Roman" w:hAnsi="Times New Roman" w:cs="Times New Roman"/>
          <w:b/>
          <w:i/>
          <w:sz w:val="24"/>
          <w:szCs w:val="24"/>
        </w:rPr>
        <w:t>общеразвивающего</w:t>
      </w:r>
      <w:proofErr w:type="spellEnd"/>
      <w:r w:rsidRPr="00824E96">
        <w:rPr>
          <w:rFonts w:ascii="Times New Roman" w:hAnsi="Times New Roman" w:cs="Times New Roman"/>
          <w:b/>
          <w:i/>
          <w:sz w:val="24"/>
          <w:szCs w:val="24"/>
        </w:rPr>
        <w:t xml:space="preserve"> вида  № 11 «Искорка»</w:t>
      </w: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Бугульминского муниципального района Республики Татарстан</w:t>
      </w:r>
    </w:p>
    <w:p w:rsidR="00824E96" w:rsidRPr="00824E96" w:rsidRDefault="00824E96" w:rsidP="00824E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5323"/>
        <w:gridCol w:w="1561"/>
        <w:gridCol w:w="1843"/>
        <w:gridCol w:w="850"/>
      </w:tblGrid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824E96" w:rsidRPr="00824E96" w:rsidTr="001C0494">
        <w:trPr>
          <w:trHeight w:val="544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a7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1. На информационном стенде размещена следующая информация: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Адрес: 423232, Республика Татарстан, Бугульминский район, город Бугульма, улица Александра Радищева, 16;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54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Устав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55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 xml:space="preserve">Лицензия на </w:t>
              </w:r>
              <w:proofErr w:type="gramStart"/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право ведения</w:t>
              </w:r>
              <w:proofErr w:type="gramEnd"/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 xml:space="preserve"> образовательной деятельности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hyperlink r:id="rId156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Свидетельство о государственной аккредитации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57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Свидетельство о государственной регистрации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E96">
              <w:rPr>
                <w:rFonts w:ascii="Times New Roman" w:hAnsi="Times New Roman"/>
                <w:bCs/>
                <w:sz w:val="24"/>
                <w:szCs w:val="24"/>
              </w:rPr>
              <w:t xml:space="preserve">график работы,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4"/>
              </w:numPr>
              <w:ind w:right="14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/>
                <w:bCs/>
                <w:sz w:val="24"/>
                <w:szCs w:val="24"/>
              </w:rPr>
              <w:t>сетка ООД.</w:t>
            </w:r>
          </w:p>
          <w:p w:rsidR="00824E96" w:rsidRPr="00824E96" w:rsidRDefault="00824E96" w:rsidP="001C0494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2. на официальном сайте: </w:t>
            </w:r>
            <w:hyperlink r:id="rId158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https://edu.tatar.ru/bugulma/dou</w:t>
              </w:r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  <w:lang w:val="tt-RU"/>
                </w:rPr>
                <w:t>11</w:t>
              </w:r>
            </w:hyperlink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Информация о дистанционных способах обратной связи и взаимодействия с получателями услуг: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1. - телефон </w:t>
            </w:r>
            <w:r w:rsidRPr="00824E96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8(85594) 9-76-97</w:t>
            </w:r>
            <w:r w:rsidRPr="00824E9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;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2. - электронная почта </w:t>
            </w:r>
            <w:hyperlink r:id="rId159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ds</w:t>
              </w:r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-11</w:t>
              </w:r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iskorka</w:t>
              </w:r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@</w:t>
              </w:r>
              <w:proofErr w:type="spellStart"/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yandex.ru</w:t>
              </w:r>
              <w:proofErr w:type="spellEnd"/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 - электронных сервисов: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«Виртуальная приемная»; 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«Часто задаваемые вопросы»;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 - техническая возможность: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   - анкетный опрос.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путем анкетирования.</w:t>
            </w:r>
          </w:p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Доля удовлетворенных открытостью, полнотой и доступностью информации размещена на стендах, на сайте:</w:t>
            </w:r>
            <w:proofErr w:type="gramEnd"/>
          </w:p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составила 98% к числу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опрошенных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 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«Комфортность условий предоставления услуг»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Обеспечено: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наличие комфортной зоны отдыха (ожидания) – кресло, диван;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навигация внутри организации  - названия групп, кабинетов, схема  и план эвакуации;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доступность питьевой воды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(в каждой группе графин с кипяченой водой)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санитарно-гигиенические условия  помещений (чистота, наличие мыла, воды, туалетной бумаги и пр.);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санитарное состояние помещений организаций – соответствует нормам </w:t>
            </w:r>
            <w:proofErr w:type="spell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пользователя.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Доля получателей услуг, удовлетворенных комфортностью условий представления услуг составила 90 %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«Доступность услуг для инвалидов»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Опрошено 1 пользователь.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сайт организации в сети "Интернет" с помощью версии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слабовидящих;</w:t>
            </w:r>
          </w:p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оказывается помощь  работниками организации, прошедшими необходимое обучение (инструктирование) (возможность сопровождения работниками организации)</w:t>
            </w:r>
          </w:p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имеется адаптированная программа для детей с ОВЗ и консультационная помощь</w:t>
            </w:r>
          </w:p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имеется возможность предоставления услуги  на дому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Из 1 опрошенного респондента ответы распределились следующим образом: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высшего среднего дали - 100 %.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пользователя: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5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дали  – 97 человек; 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5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выше среднего дали –3человека;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пользователя: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6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дали – 97 %.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пользователя.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6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- 97 %.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пользователя.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6"/>
              </w:numPr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 xml:space="preserve">наивысшую оценку дали – 97 %. </w:t>
            </w:r>
          </w:p>
          <w:p w:rsidR="00824E96" w:rsidRPr="00824E96" w:rsidRDefault="00824E96" w:rsidP="00824E96">
            <w:pPr>
              <w:pStyle w:val="a5"/>
              <w:numPr>
                <w:ilvl w:val="0"/>
                <w:numId w:val="6"/>
              </w:numPr>
              <w:jc w:val="both"/>
              <w:rPr>
                <w:b w:val="0"/>
                <w:sz w:val="24"/>
                <w:szCs w:val="24"/>
              </w:rPr>
            </w:pPr>
            <w:r w:rsidRPr="00824E96">
              <w:rPr>
                <w:b w:val="0"/>
                <w:sz w:val="24"/>
                <w:szCs w:val="24"/>
              </w:rPr>
              <w:t>выше среднего - 3 %.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пользователя.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7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наивысшую оценку дали – 97%. 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7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выше среднего - 3 %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824E96" w:rsidRPr="00824E96" w:rsidTr="001C049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</w:t>
            </w:r>
            <w:r w:rsidRPr="00824E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пользователя.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8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наивысшую оценку дали - 97%.</w:t>
            </w:r>
          </w:p>
          <w:p w:rsidR="00824E96" w:rsidRPr="00824E96" w:rsidRDefault="00824E96" w:rsidP="00824E96">
            <w:pPr>
              <w:pStyle w:val="ConsPlusNormal"/>
              <w:numPr>
                <w:ilvl w:val="0"/>
                <w:numId w:val="8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выше среднего - 3%.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824E96" w:rsidRPr="00824E96" w:rsidTr="001C0494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Итого по критериям оценки качества условий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4E96" w:rsidRPr="00824E96" w:rsidRDefault="00824E96" w:rsidP="00824E96">
      <w:pPr>
        <w:rPr>
          <w:rFonts w:ascii="Times New Roman" w:hAnsi="Times New Roman" w:cs="Times New Roman"/>
          <w:b/>
          <w:sz w:val="24"/>
          <w:szCs w:val="24"/>
        </w:rPr>
      </w:pPr>
    </w:p>
    <w:p w:rsidR="00824E96" w:rsidRPr="00824E96" w:rsidRDefault="00824E96" w:rsidP="00824E96">
      <w:pPr>
        <w:tabs>
          <w:tab w:val="left" w:pos="192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824E96" w:rsidRPr="00824E96" w:rsidRDefault="00824E96" w:rsidP="00824E96">
      <w:pPr>
        <w:tabs>
          <w:tab w:val="left" w:pos="192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824E96" w:rsidRPr="00824E96" w:rsidRDefault="00824E96" w:rsidP="00824E9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Муниципальное бюджетное дошкольное образовательное учреждение</w:t>
      </w: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детский сад комбинированного вида № 20 «Ладушки»</w:t>
      </w:r>
    </w:p>
    <w:p w:rsidR="00824E96" w:rsidRPr="00824E96" w:rsidRDefault="00824E96" w:rsidP="00824E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96">
        <w:rPr>
          <w:rFonts w:ascii="Times New Roman" w:hAnsi="Times New Roman" w:cs="Times New Roman"/>
          <w:b/>
          <w:i/>
          <w:sz w:val="24"/>
          <w:szCs w:val="24"/>
        </w:rPr>
        <w:t>Бугульминского муниципального района Республики Татарстан</w:t>
      </w:r>
    </w:p>
    <w:p w:rsidR="00824E96" w:rsidRPr="00824E96" w:rsidRDefault="00824E96" w:rsidP="00824E96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0338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4"/>
        <w:gridCol w:w="5382"/>
        <w:gridCol w:w="1631"/>
        <w:gridCol w:w="1361"/>
        <w:gridCol w:w="1360"/>
      </w:tblGrid>
      <w:tr w:rsidR="00824E96" w:rsidRPr="00824E96" w:rsidTr="001C0494">
        <w:trPr>
          <w:trHeight w:val="264"/>
        </w:trPr>
        <w:tc>
          <w:tcPr>
            <w:tcW w:w="60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2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631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361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360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824E96" w:rsidRPr="00824E96" w:rsidTr="001C0494">
        <w:trPr>
          <w:trHeight w:val="264"/>
        </w:trPr>
        <w:tc>
          <w:tcPr>
            <w:tcW w:w="604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734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образовательной организации"</w:t>
            </w:r>
          </w:p>
        </w:tc>
      </w:tr>
      <w:tr w:rsidR="00824E96" w:rsidRPr="00824E96" w:rsidTr="001C0494">
        <w:trPr>
          <w:trHeight w:val="264"/>
        </w:trPr>
        <w:tc>
          <w:tcPr>
            <w:tcW w:w="60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82" w:type="dxa"/>
          </w:tcPr>
          <w:p w:rsidR="00824E96" w:rsidRPr="00824E96" w:rsidRDefault="00824E96" w:rsidP="001C0494">
            <w:pPr>
              <w:pStyle w:val="a7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1.На информационном стенде размещена  следующая информация: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8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Адрес: 423232, Республика Татарстан, Бугульминский район, город Бугульма, улица Советская,  дом 108;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8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Устав;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8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60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Лицензия на осуществление  образовательной деятельности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8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61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Свидетельство о государственной аккредитации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8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График работы;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84"/>
              </w:num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Сетка ООД.</w:t>
            </w:r>
          </w:p>
          <w:p w:rsidR="00824E96" w:rsidRPr="00824E96" w:rsidRDefault="00824E96" w:rsidP="001C0494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2. на официальном сайте  https://edu.tatar.ru/bugulma/</w:t>
            </w:r>
            <w:proofErr w:type="spellStart"/>
            <w:r w:rsidRPr="00824E96">
              <w:rPr>
                <w:rFonts w:ascii="Times New Roman" w:hAnsi="Times New Roman"/>
                <w:sz w:val="24"/>
                <w:szCs w:val="24"/>
                <w:lang w:val="en-US"/>
              </w:rPr>
              <w:t>dou</w:t>
            </w:r>
            <w:proofErr w:type="spellEnd"/>
            <w:r w:rsidRPr="00824E96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631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360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24E96" w:rsidRPr="00824E96" w:rsidTr="001C0494">
        <w:trPr>
          <w:trHeight w:val="264"/>
        </w:trPr>
        <w:tc>
          <w:tcPr>
            <w:tcW w:w="60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82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Информация о дистанционных способах обратной связи и взаимодействия с получателями услуг: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8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телефон 8(85594)4-70-35;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8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  <w:hyperlink r:id="rId162" w:history="1"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bug</w:t>
              </w:r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_</w:t>
              </w:r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mdou</w:t>
              </w:r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20@</w:t>
              </w:r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r w:rsidRPr="00824E9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824E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8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электронных сервисов:</w:t>
            </w:r>
          </w:p>
          <w:p w:rsidR="00824E96" w:rsidRPr="00824E96" w:rsidRDefault="00824E96" w:rsidP="001C0494">
            <w:pPr>
              <w:pStyle w:val="a7"/>
              <w:ind w:left="7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«Виртуальная приёмная», </w:t>
            </w:r>
          </w:p>
          <w:p w:rsidR="00824E96" w:rsidRPr="00824E96" w:rsidRDefault="00824E96" w:rsidP="001C0494">
            <w:pPr>
              <w:pStyle w:val="a7"/>
              <w:ind w:left="7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«Часто задаваемые вопросы;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8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техническая возможность:</w:t>
            </w:r>
          </w:p>
          <w:p w:rsidR="00824E96" w:rsidRPr="00824E96" w:rsidRDefault="00824E96" w:rsidP="001C0494">
            <w:pPr>
              <w:pStyle w:val="a7"/>
              <w:ind w:left="7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- анкетный опрос.</w:t>
            </w:r>
          </w:p>
        </w:tc>
        <w:tc>
          <w:tcPr>
            <w:tcW w:w="1631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360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264"/>
        </w:trPr>
        <w:tc>
          <w:tcPr>
            <w:tcW w:w="60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82" w:type="dxa"/>
          </w:tcPr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Опрошено 154 родителя путём анкетирования. </w:t>
            </w:r>
          </w:p>
          <w:p w:rsidR="00824E96" w:rsidRPr="00824E96" w:rsidRDefault="00824E96" w:rsidP="001C049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Доля удовлетворенных открытостью, полнотой и доступностью информации размещена на стендах, на сайте: составила  96% к числу опрошенных.</w:t>
            </w:r>
            <w:proofErr w:type="gramEnd"/>
          </w:p>
        </w:tc>
        <w:tc>
          <w:tcPr>
            <w:tcW w:w="1631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360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264"/>
        </w:trPr>
        <w:tc>
          <w:tcPr>
            <w:tcW w:w="7617" w:type="dxa"/>
            <w:gridSpan w:val="3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61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     100%</w:t>
            </w:r>
          </w:p>
        </w:tc>
        <w:tc>
          <w:tcPr>
            <w:tcW w:w="1360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264"/>
        </w:trPr>
        <w:tc>
          <w:tcPr>
            <w:tcW w:w="604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734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"Комфортность условий предоставления услуг"</w:t>
            </w:r>
          </w:p>
        </w:tc>
      </w:tr>
      <w:tr w:rsidR="00824E96" w:rsidRPr="00824E96" w:rsidTr="001C0494">
        <w:trPr>
          <w:trHeight w:val="264"/>
        </w:trPr>
        <w:tc>
          <w:tcPr>
            <w:tcW w:w="60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82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Обеспечено: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- наличие комфортной зоны отдыха (ожидания) - кресло, диван; 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- наличие и понятность навигации внутри детского сада: указатели кабинетов, групп, схем и планов эвакуации;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- доступность питьевой воды в каждой возрастной группе в соответствии с требованиями </w:t>
            </w:r>
            <w:proofErr w:type="spellStart"/>
            <w:r w:rsidRPr="00824E96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 w:rsidRPr="00824E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proofErr w:type="gramStart"/>
            <w:r w:rsidRPr="00824E96">
              <w:rPr>
                <w:rFonts w:ascii="Times New Roman" w:hAnsi="Times New Roman"/>
                <w:sz w:val="24"/>
                <w:szCs w:val="24"/>
              </w:rPr>
              <w:t>санитар-гигиенические</w:t>
            </w:r>
            <w:proofErr w:type="spellEnd"/>
            <w:proofErr w:type="gramEnd"/>
            <w:r w:rsidRPr="00824E96">
              <w:rPr>
                <w:rFonts w:ascii="Times New Roman" w:hAnsi="Times New Roman"/>
                <w:sz w:val="24"/>
                <w:szCs w:val="24"/>
              </w:rPr>
              <w:t xml:space="preserve"> условий помещений (чистота, наличие мыла, воды, туалетной бумаги и пр.);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- санитарное состояние помещений детского сада соответствует нормам </w:t>
            </w:r>
            <w:proofErr w:type="spellStart"/>
            <w:r w:rsidRPr="00824E96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 w:rsidRPr="00824E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1" w:type="dxa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360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264"/>
        </w:trPr>
        <w:tc>
          <w:tcPr>
            <w:tcW w:w="60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82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154 респондента.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Доля получателей услуг, удовлетворенных комфортностью условий предоставления услуг составила 90,7%.</w:t>
            </w:r>
          </w:p>
        </w:tc>
        <w:tc>
          <w:tcPr>
            <w:tcW w:w="1631" w:type="dxa"/>
            <w:vAlign w:val="center"/>
          </w:tcPr>
          <w:p w:rsidR="00824E96" w:rsidRPr="00824E96" w:rsidRDefault="00824E96" w:rsidP="001C0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360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264"/>
        </w:trPr>
        <w:tc>
          <w:tcPr>
            <w:tcW w:w="7617" w:type="dxa"/>
            <w:gridSpan w:val="3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61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60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</w:tr>
      <w:tr w:rsidR="00824E96" w:rsidRPr="00824E96" w:rsidTr="001C0494">
        <w:trPr>
          <w:trHeight w:val="264"/>
        </w:trPr>
        <w:tc>
          <w:tcPr>
            <w:tcW w:w="604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734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"Доступность услуг для инвалидов"</w:t>
            </w:r>
          </w:p>
        </w:tc>
      </w:tr>
      <w:tr w:rsidR="00824E96" w:rsidRPr="00824E96" w:rsidTr="001C0494">
        <w:trPr>
          <w:trHeight w:val="264"/>
        </w:trPr>
        <w:tc>
          <w:tcPr>
            <w:tcW w:w="60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5382" w:type="dxa"/>
          </w:tcPr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Опрошено 2 пользователя.</w:t>
            </w:r>
          </w:p>
          <w:p w:rsidR="00824E96" w:rsidRPr="00824E96" w:rsidRDefault="00824E96" w:rsidP="001C04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360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4E96" w:rsidRPr="00824E96" w:rsidTr="001C0494">
        <w:trPr>
          <w:trHeight w:val="264"/>
        </w:trPr>
        <w:tc>
          <w:tcPr>
            <w:tcW w:w="60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82" w:type="dxa"/>
          </w:tcPr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двое воспитанников – инвалидов, не нуждаются в адаптированной программе, не требуются специальные условия и ограничения в воспитании и обучении.</w:t>
            </w:r>
          </w:p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- сайт организации в сети "Интернет" с помощью версии </w:t>
            </w:r>
            <w:proofErr w:type="gramStart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 слабовидящих;</w:t>
            </w:r>
          </w:p>
          <w:p w:rsidR="00824E96" w:rsidRPr="00824E96" w:rsidRDefault="00824E96" w:rsidP="001C0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- оказывается помощь работниками детского сада, прошедшими необходимое инструктирование.</w:t>
            </w:r>
          </w:p>
        </w:tc>
        <w:tc>
          <w:tcPr>
            <w:tcW w:w="1631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30 %</w:t>
            </w:r>
          </w:p>
        </w:tc>
        <w:tc>
          <w:tcPr>
            <w:tcW w:w="1360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264"/>
        </w:trPr>
        <w:tc>
          <w:tcPr>
            <w:tcW w:w="60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382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 xml:space="preserve">Доля получателей услуг, удовлетворенных доступностью услуг для инвалидов распределились следующим образом: 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- 88,7%;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высшего среднего -11,3% .</w:t>
            </w:r>
          </w:p>
        </w:tc>
        <w:tc>
          <w:tcPr>
            <w:tcW w:w="1631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360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264"/>
        </w:trPr>
        <w:tc>
          <w:tcPr>
            <w:tcW w:w="7617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61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60" w:type="dxa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264"/>
        </w:trPr>
        <w:tc>
          <w:tcPr>
            <w:tcW w:w="604" w:type="dxa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734" w:type="dxa"/>
            <w:gridSpan w:val="4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824E96" w:rsidRPr="00824E96" w:rsidTr="001C0494">
        <w:trPr>
          <w:trHeight w:val="264"/>
        </w:trPr>
        <w:tc>
          <w:tcPr>
            <w:tcW w:w="60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82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154 респондента: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- 98,5%;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высшего среднего -1,5% .</w:t>
            </w:r>
          </w:p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1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360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264"/>
        </w:trPr>
        <w:tc>
          <w:tcPr>
            <w:tcW w:w="60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82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154 респондента: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- 98%;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высшего среднего - 2% .</w:t>
            </w:r>
          </w:p>
        </w:tc>
        <w:tc>
          <w:tcPr>
            <w:tcW w:w="1631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360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264"/>
        </w:trPr>
        <w:tc>
          <w:tcPr>
            <w:tcW w:w="60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82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154 респондента: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- 98%;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высшего среднего - 2%  .</w:t>
            </w:r>
          </w:p>
        </w:tc>
        <w:tc>
          <w:tcPr>
            <w:tcW w:w="1631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360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264"/>
        </w:trPr>
        <w:tc>
          <w:tcPr>
            <w:tcW w:w="7617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61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60" w:type="dxa"/>
          </w:tcPr>
          <w:p w:rsidR="00824E96" w:rsidRPr="00824E96" w:rsidRDefault="00824E96" w:rsidP="001C0494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</w:tr>
      <w:tr w:rsidR="00824E96" w:rsidRPr="00824E96" w:rsidTr="001C0494">
        <w:trPr>
          <w:trHeight w:val="264"/>
        </w:trPr>
        <w:tc>
          <w:tcPr>
            <w:tcW w:w="60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734" w:type="dxa"/>
            <w:gridSpan w:val="4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824E96" w:rsidRPr="00824E96" w:rsidTr="001C0494">
        <w:trPr>
          <w:trHeight w:val="264"/>
        </w:trPr>
        <w:tc>
          <w:tcPr>
            <w:tcW w:w="60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382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154 респондента: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- 96,3%;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высшего среднего - 3,7%  .</w:t>
            </w:r>
          </w:p>
        </w:tc>
        <w:tc>
          <w:tcPr>
            <w:tcW w:w="1631" w:type="dxa"/>
            <w:vAlign w:val="center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360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24E96" w:rsidRPr="00824E96" w:rsidTr="001C0494">
        <w:trPr>
          <w:trHeight w:val="1596"/>
        </w:trPr>
        <w:tc>
          <w:tcPr>
            <w:tcW w:w="60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382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154 респондента: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- 96%;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высшего среднего - 4%  .</w:t>
            </w:r>
          </w:p>
        </w:tc>
        <w:tc>
          <w:tcPr>
            <w:tcW w:w="1631" w:type="dxa"/>
            <w:vAlign w:val="center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360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1596"/>
        </w:trPr>
        <w:tc>
          <w:tcPr>
            <w:tcW w:w="604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382" w:type="dxa"/>
          </w:tcPr>
          <w:p w:rsidR="00824E96" w:rsidRPr="00824E96" w:rsidRDefault="00824E96" w:rsidP="001C049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Опрошено 154 респондента: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наивысшую оценку дали - 98,5%;</w:t>
            </w:r>
          </w:p>
          <w:p w:rsidR="00824E96" w:rsidRPr="00824E96" w:rsidRDefault="00824E96" w:rsidP="00824E9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E96">
              <w:rPr>
                <w:rFonts w:ascii="Times New Roman" w:hAnsi="Times New Roman"/>
                <w:sz w:val="24"/>
                <w:szCs w:val="24"/>
              </w:rPr>
              <w:t>высшего среднего - 1,5%  .</w:t>
            </w:r>
          </w:p>
        </w:tc>
        <w:tc>
          <w:tcPr>
            <w:tcW w:w="1631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1360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96" w:rsidRPr="00824E96" w:rsidTr="001C0494">
        <w:trPr>
          <w:trHeight w:val="1018"/>
        </w:trPr>
        <w:tc>
          <w:tcPr>
            <w:tcW w:w="7617" w:type="dxa"/>
            <w:gridSpan w:val="3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61" w:type="dxa"/>
            <w:vAlign w:val="center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60" w:type="dxa"/>
            <w:vAlign w:val="center"/>
          </w:tcPr>
          <w:p w:rsidR="00824E96" w:rsidRPr="00824E96" w:rsidRDefault="00824E96" w:rsidP="001C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24E96" w:rsidRPr="00824E96" w:rsidTr="001C0494">
        <w:trPr>
          <w:trHeight w:val="1294"/>
        </w:trPr>
        <w:tc>
          <w:tcPr>
            <w:tcW w:w="7617" w:type="dxa"/>
            <w:gridSpan w:val="3"/>
            <w:vAlign w:val="center"/>
          </w:tcPr>
          <w:p w:rsidR="00824E96" w:rsidRPr="00824E96" w:rsidRDefault="00824E96" w:rsidP="001C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sz w:val="24"/>
                <w:szCs w:val="24"/>
              </w:rPr>
              <w:t xml:space="preserve">Итого по критериям оценки качества условий                  </w:t>
            </w:r>
          </w:p>
        </w:tc>
        <w:tc>
          <w:tcPr>
            <w:tcW w:w="1361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E96">
              <w:rPr>
                <w:rFonts w:ascii="Times New Roman" w:hAnsi="Times New Roman" w:cs="Times New Roman"/>
                <w:b/>
                <w:sz w:val="24"/>
                <w:szCs w:val="24"/>
              </w:rPr>
              <w:t>64,4</w:t>
            </w:r>
          </w:p>
          <w:p w:rsidR="00824E96" w:rsidRPr="00824E96" w:rsidRDefault="00824E96" w:rsidP="001C049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824E96" w:rsidRPr="00824E96" w:rsidRDefault="00824E96" w:rsidP="00824E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4E96" w:rsidRPr="00824E96" w:rsidRDefault="00824E96">
      <w:pPr>
        <w:rPr>
          <w:rFonts w:ascii="Times New Roman" w:hAnsi="Times New Roman" w:cs="Times New Roman"/>
          <w:sz w:val="24"/>
          <w:szCs w:val="24"/>
        </w:rPr>
      </w:pPr>
    </w:p>
    <w:sectPr w:rsidR="00824E96" w:rsidRPr="00824E96" w:rsidSect="00DE1A7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001C"/>
    <w:multiLevelType w:val="hybridMultilevel"/>
    <w:tmpl w:val="04BE25BC"/>
    <w:lvl w:ilvl="0" w:tplc="1FD6B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F3266D"/>
    <w:multiLevelType w:val="hybridMultilevel"/>
    <w:tmpl w:val="CB8C5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467768"/>
    <w:multiLevelType w:val="hybridMultilevel"/>
    <w:tmpl w:val="522CF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8B3892"/>
    <w:multiLevelType w:val="hybridMultilevel"/>
    <w:tmpl w:val="CFF0A684"/>
    <w:lvl w:ilvl="0" w:tplc="1FD6B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9C6600"/>
    <w:multiLevelType w:val="hybridMultilevel"/>
    <w:tmpl w:val="DBDC2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435D81"/>
    <w:multiLevelType w:val="hybridMultilevel"/>
    <w:tmpl w:val="7BF60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2A6E28"/>
    <w:multiLevelType w:val="hybridMultilevel"/>
    <w:tmpl w:val="677A0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F5419B"/>
    <w:multiLevelType w:val="hybridMultilevel"/>
    <w:tmpl w:val="1362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815C59"/>
    <w:multiLevelType w:val="hybridMultilevel"/>
    <w:tmpl w:val="2D50C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5162D2"/>
    <w:multiLevelType w:val="hybridMultilevel"/>
    <w:tmpl w:val="2CAC1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5170E3"/>
    <w:multiLevelType w:val="hybridMultilevel"/>
    <w:tmpl w:val="282C8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D45351"/>
    <w:multiLevelType w:val="hybridMultilevel"/>
    <w:tmpl w:val="B764F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301448"/>
    <w:multiLevelType w:val="hybridMultilevel"/>
    <w:tmpl w:val="A7BC5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E2364F"/>
    <w:multiLevelType w:val="hybridMultilevel"/>
    <w:tmpl w:val="7402D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6711B2C"/>
    <w:multiLevelType w:val="hybridMultilevel"/>
    <w:tmpl w:val="FD44A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8721595"/>
    <w:multiLevelType w:val="hybridMultilevel"/>
    <w:tmpl w:val="6B668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89D7CC0"/>
    <w:multiLevelType w:val="hybridMultilevel"/>
    <w:tmpl w:val="6C8839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9AB7817"/>
    <w:multiLevelType w:val="hybridMultilevel"/>
    <w:tmpl w:val="FA646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126AED"/>
    <w:multiLevelType w:val="hybridMultilevel"/>
    <w:tmpl w:val="C1AC8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AF56577"/>
    <w:multiLevelType w:val="hybridMultilevel"/>
    <w:tmpl w:val="8E92E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C5A5F08"/>
    <w:multiLevelType w:val="hybridMultilevel"/>
    <w:tmpl w:val="1DEC4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CA17022"/>
    <w:multiLevelType w:val="hybridMultilevel"/>
    <w:tmpl w:val="F58A617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1F3C6DC0"/>
    <w:multiLevelType w:val="hybridMultilevel"/>
    <w:tmpl w:val="84961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1557B0E"/>
    <w:multiLevelType w:val="hybridMultilevel"/>
    <w:tmpl w:val="13226520"/>
    <w:lvl w:ilvl="0" w:tplc="283A899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1585F84"/>
    <w:multiLevelType w:val="hybridMultilevel"/>
    <w:tmpl w:val="AB5ED45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>
    <w:nsid w:val="22984C65"/>
    <w:multiLevelType w:val="hybridMultilevel"/>
    <w:tmpl w:val="F50ED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3E249DB"/>
    <w:multiLevelType w:val="hybridMultilevel"/>
    <w:tmpl w:val="592A1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59A2C07"/>
    <w:multiLevelType w:val="hybridMultilevel"/>
    <w:tmpl w:val="E0941008"/>
    <w:lvl w:ilvl="0" w:tplc="283A899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5CD6B4B"/>
    <w:multiLevelType w:val="hybridMultilevel"/>
    <w:tmpl w:val="12F6E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A71870"/>
    <w:multiLevelType w:val="hybridMultilevel"/>
    <w:tmpl w:val="52DC3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6BA645F"/>
    <w:multiLevelType w:val="hybridMultilevel"/>
    <w:tmpl w:val="D69A4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84403DE"/>
    <w:multiLevelType w:val="hybridMultilevel"/>
    <w:tmpl w:val="10341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8520A99"/>
    <w:multiLevelType w:val="hybridMultilevel"/>
    <w:tmpl w:val="5D82A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A2A4B4D"/>
    <w:multiLevelType w:val="hybridMultilevel"/>
    <w:tmpl w:val="E5048020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4">
    <w:nsid w:val="2CE46A40"/>
    <w:multiLevelType w:val="hybridMultilevel"/>
    <w:tmpl w:val="B024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EFF34B8"/>
    <w:multiLevelType w:val="hybridMultilevel"/>
    <w:tmpl w:val="733C2538"/>
    <w:lvl w:ilvl="0" w:tplc="1FD6B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0032347"/>
    <w:multiLevelType w:val="hybridMultilevel"/>
    <w:tmpl w:val="37809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0F56AEE"/>
    <w:multiLevelType w:val="hybridMultilevel"/>
    <w:tmpl w:val="4BFEB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3230B7E"/>
    <w:multiLevelType w:val="hybridMultilevel"/>
    <w:tmpl w:val="385EC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6174E67"/>
    <w:multiLevelType w:val="hybridMultilevel"/>
    <w:tmpl w:val="10920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82532FE"/>
    <w:multiLevelType w:val="hybridMultilevel"/>
    <w:tmpl w:val="0936B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CE301BE"/>
    <w:multiLevelType w:val="hybridMultilevel"/>
    <w:tmpl w:val="F4642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D3B4A8E"/>
    <w:multiLevelType w:val="hybridMultilevel"/>
    <w:tmpl w:val="E034D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DA824FF"/>
    <w:multiLevelType w:val="hybridMultilevel"/>
    <w:tmpl w:val="F814A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DA94D05"/>
    <w:multiLevelType w:val="hybridMultilevel"/>
    <w:tmpl w:val="D772B448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3E2C7094"/>
    <w:multiLevelType w:val="hybridMultilevel"/>
    <w:tmpl w:val="488A6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0AC4ED2"/>
    <w:multiLevelType w:val="hybridMultilevel"/>
    <w:tmpl w:val="77D82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2B568C1"/>
    <w:multiLevelType w:val="hybridMultilevel"/>
    <w:tmpl w:val="10444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3CD6020"/>
    <w:multiLevelType w:val="hybridMultilevel"/>
    <w:tmpl w:val="E2AC7378"/>
    <w:lvl w:ilvl="0" w:tplc="283A899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3F26AD4"/>
    <w:multiLevelType w:val="hybridMultilevel"/>
    <w:tmpl w:val="7DEA0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4E30484"/>
    <w:multiLevelType w:val="hybridMultilevel"/>
    <w:tmpl w:val="E1040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819250A"/>
    <w:multiLevelType w:val="hybridMultilevel"/>
    <w:tmpl w:val="07BC277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>
    <w:nsid w:val="4ADA4522"/>
    <w:multiLevelType w:val="hybridMultilevel"/>
    <w:tmpl w:val="C2164FA0"/>
    <w:lvl w:ilvl="0" w:tplc="04190001">
      <w:start w:val="1"/>
      <w:numFmt w:val="bullet"/>
      <w:lvlText w:val=""/>
      <w:lvlJc w:val="left"/>
      <w:pPr>
        <w:ind w:left="8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1" w:hanging="360"/>
      </w:pPr>
      <w:rPr>
        <w:rFonts w:ascii="Wingdings" w:hAnsi="Wingdings" w:hint="default"/>
      </w:rPr>
    </w:lvl>
  </w:abstractNum>
  <w:abstractNum w:abstractNumId="53">
    <w:nsid w:val="4BE42122"/>
    <w:multiLevelType w:val="hybridMultilevel"/>
    <w:tmpl w:val="AF446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CCB5A27"/>
    <w:multiLevelType w:val="hybridMultilevel"/>
    <w:tmpl w:val="C3A2A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4D6A2379"/>
    <w:multiLevelType w:val="hybridMultilevel"/>
    <w:tmpl w:val="3C724EB4"/>
    <w:lvl w:ilvl="0" w:tplc="04190001">
      <w:start w:val="1"/>
      <w:numFmt w:val="bullet"/>
      <w:lvlText w:val=""/>
      <w:lvlJc w:val="left"/>
      <w:pPr>
        <w:ind w:left="12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5" w:hanging="360"/>
      </w:pPr>
      <w:rPr>
        <w:rFonts w:ascii="Wingdings" w:hAnsi="Wingdings" w:hint="default"/>
      </w:rPr>
    </w:lvl>
  </w:abstractNum>
  <w:abstractNum w:abstractNumId="56">
    <w:nsid w:val="4DAA3F3C"/>
    <w:multiLevelType w:val="hybridMultilevel"/>
    <w:tmpl w:val="5CFA7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4F9F3E14"/>
    <w:multiLevelType w:val="hybridMultilevel"/>
    <w:tmpl w:val="59B25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0230883"/>
    <w:multiLevelType w:val="hybridMultilevel"/>
    <w:tmpl w:val="67B63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0DD7954"/>
    <w:multiLevelType w:val="hybridMultilevel"/>
    <w:tmpl w:val="97680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0EB10A2"/>
    <w:multiLevelType w:val="hybridMultilevel"/>
    <w:tmpl w:val="0BF28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13D4747"/>
    <w:multiLevelType w:val="hybridMultilevel"/>
    <w:tmpl w:val="A0C29A9C"/>
    <w:lvl w:ilvl="0" w:tplc="F192270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3117561"/>
    <w:multiLevelType w:val="hybridMultilevel"/>
    <w:tmpl w:val="B3460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3AD61A7"/>
    <w:multiLevelType w:val="hybridMultilevel"/>
    <w:tmpl w:val="38708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5B00EB0"/>
    <w:multiLevelType w:val="hybridMultilevel"/>
    <w:tmpl w:val="4A46E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7157F89"/>
    <w:multiLevelType w:val="hybridMultilevel"/>
    <w:tmpl w:val="2E2A7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7B61F59"/>
    <w:multiLevelType w:val="hybridMultilevel"/>
    <w:tmpl w:val="7D0E1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58AA4B5B"/>
    <w:multiLevelType w:val="hybridMultilevel"/>
    <w:tmpl w:val="5F0A9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5A5C4C6A"/>
    <w:multiLevelType w:val="hybridMultilevel"/>
    <w:tmpl w:val="9D8A6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5D390CE5"/>
    <w:multiLevelType w:val="hybridMultilevel"/>
    <w:tmpl w:val="B2D637BE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>
    <w:nsid w:val="5F9E7F87"/>
    <w:multiLevelType w:val="hybridMultilevel"/>
    <w:tmpl w:val="B2608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2396FEA"/>
    <w:multiLevelType w:val="hybridMultilevel"/>
    <w:tmpl w:val="22D6B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46D7FB0"/>
    <w:multiLevelType w:val="hybridMultilevel"/>
    <w:tmpl w:val="C2C6B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4D9164E"/>
    <w:multiLevelType w:val="hybridMultilevel"/>
    <w:tmpl w:val="9662B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75504BB"/>
    <w:multiLevelType w:val="hybridMultilevel"/>
    <w:tmpl w:val="1D303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3D311B"/>
    <w:multiLevelType w:val="hybridMultilevel"/>
    <w:tmpl w:val="854E744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6">
    <w:nsid w:val="686A01F2"/>
    <w:multiLevelType w:val="hybridMultilevel"/>
    <w:tmpl w:val="3DCE7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A911515"/>
    <w:multiLevelType w:val="hybridMultilevel"/>
    <w:tmpl w:val="1862C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A97A63"/>
    <w:multiLevelType w:val="hybridMultilevel"/>
    <w:tmpl w:val="0D084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C373A90"/>
    <w:multiLevelType w:val="hybridMultilevel"/>
    <w:tmpl w:val="C2C2F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C50790C"/>
    <w:multiLevelType w:val="hybridMultilevel"/>
    <w:tmpl w:val="1736F4DE"/>
    <w:lvl w:ilvl="0" w:tplc="06D0B4F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02B625B"/>
    <w:multiLevelType w:val="hybridMultilevel"/>
    <w:tmpl w:val="7B06F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59E0E76"/>
    <w:multiLevelType w:val="hybridMultilevel"/>
    <w:tmpl w:val="F7645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5D830BD"/>
    <w:multiLevelType w:val="hybridMultilevel"/>
    <w:tmpl w:val="EFAAF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6213190"/>
    <w:multiLevelType w:val="hybridMultilevel"/>
    <w:tmpl w:val="37C85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7664670"/>
    <w:multiLevelType w:val="hybridMultilevel"/>
    <w:tmpl w:val="F0AA6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7B76FF0"/>
    <w:multiLevelType w:val="hybridMultilevel"/>
    <w:tmpl w:val="B7BC5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7EB4169"/>
    <w:multiLevelType w:val="hybridMultilevel"/>
    <w:tmpl w:val="2EB08718"/>
    <w:lvl w:ilvl="0" w:tplc="341EC012">
      <w:start w:val="1"/>
      <w:numFmt w:val="decimal"/>
      <w:lvlText w:val="%1."/>
      <w:lvlJc w:val="left"/>
      <w:pPr>
        <w:ind w:left="545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1" w:hanging="360"/>
      </w:pPr>
    </w:lvl>
    <w:lvl w:ilvl="2" w:tplc="0419001B" w:tentative="1">
      <w:start w:val="1"/>
      <w:numFmt w:val="lowerRoman"/>
      <w:lvlText w:val="%3."/>
      <w:lvlJc w:val="right"/>
      <w:pPr>
        <w:ind w:left="1961" w:hanging="180"/>
      </w:pPr>
    </w:lvl>
    <w:lvl w:ilvl="3" w:tplc="0419000F" w:tentative="1">
      <w:start w:val="1"/>
      <w:numFmt w:val="decimal"/>
      <w:lvlText w:val="%4."/>
      <w:lvlJc w:val="left"/>
      <w:pPr>
        <w:ind w:left="2681" w:hanging="360"/>
      </w:pPr>
    </w:lvl>
    <w:lvl w:ilvl="4" w:tplc="04190019" w:tentative="1">
      <w:start w:val="1"/>
      <w:numFmt w:val="lowerLetter"/>
      <w:lvlText w:val="%5."/>
      <w:lvlJc w:val="left"/>
      <w:pPr>
        <w:ind w:left="3401" w:hanging="360"/>
      </w:pPr>
    </w:lvl>
    <w:lvl w:ilvl="5" w:tplc="0419001B" w:tentative="1">
      <w:start w:val="1"/>
      <w:numFmt w:val="lowerRoman"/>
      <w:lvlText w:val="%6."/>
      <w:lvlJc w:val="right"/>
      <w:pPr>
        <w:ind w:left="4121" w:hanging="180"/>
      </w:pPr>
    </w:lvl>
    <w:lvl w:ilvl="6" w:tplc="0419000F" w:tentative="1">
      <w:start w:val="1"/>
      <w:numFmt w:val="decimal"/>
      <w:lvlText w:val="%7."/>
      <w:lvlJc w:val="left"/>
      <w:pPr>
        <w:ind w:left="4841" w:hanging="360"/>
      </w:pPr>
    </w:lvl>
    <w:lvl w:ilvl="7" w:tplc="04190019" w:tentative="1">
      <w:start w:val="1"/>
      <w:numFmt w:val="lowerLetter"/>
      <w:lvlText w:val="%8."/>
      <w:lvlJc w:val="left"/>
      <w:pPr>
        <w:ind w:left="5561" w:hanging="360"/>
      </w:pPr>
    </w:lvl>
    <w:lvl w:ilvl="8" w:tplc="0419001B" w:tentative="1">
      <w:start w:val="1"/>
      <w:numFmt w:val="lowerRoman"/>
      <w:lvlText w:val="%9."/>
      <w:lvlJc w:val="right"/>
      <w:pPr>
        <w:ind w:left="6281" w:hanging="180"/>
      </w:pPr>
    </w:lvl>
  </w:abstractNum>
  <w:abstractNum w:abstractNumId="88">
    <w:nsid w:val="79063B93"/>
    <w:multiLevelType w:val="hybridMultilevel"/>
    <w:tmpl w:val="8C46D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C6E543C"/>
    <w:multiLevelType w:val="hybridMultilevel"/>
    <w:tmpl w:val="99363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E7F23B0"/>
    <w:multiLevelType w:val="hybridMultilevel"/>
    <w:tmpl w:val="87A09F5C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>
    <w:nsid w:val="7FB4686B"/>
    <w:multiLevelType w:val="hybridMultilevel"/>
    <w:tmpl w:val="2D129B22"/>
    <w:lvl w:ilvl="0" w:tplc="283A899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1"/>
  </w:num>
  <w:num w:numId="2">
    <w:abstractNumId w:val="23"/>
  </w:num>
  <w:num w:numId="3">
    <w:abstractNumId w:val="61"/>
  </w:num>
  <w:num w:numId="4">
    <w:abstractNumId w:val="83"/>
  </w:num>
  <w:num w:numId="5">
    <w:abstractNumId w:val="22"/>
  </w:num>
  <w:num w:numId="6">
    <w:abstractNumId w:val="9"/>
  </w:num>
  <w:num w:numId="7">
    <w:abstractNumId w:val="11"/>
  </w:num>
  <w:num w:numId="8">
    <w:abstractNumId w:val="72"/>
  </w:num>
  <w:num w:numId="9">
    <w:abstractNumId w:val="74"/>
  </w:num>
  <w:num w:numId="10">
    <w:abstractNumId w:val="38"/>
  </w:num>
  <w:num w:numId="11">
    <w:abstractNumId w:val="32"/>
  </w:num>
  <w:num w:numId="12">
    <w:abstractNumId w:val="59"/>
  </w:num>
  <w:num w:numId="13">
    <w:abstractNumId w:val="58"/>
  </w:num>
  <w:num w:numId="14">
    <w:abstractNumId w:val="63"/>
  </w:num>
  <w:num w:numId="15">
    <w:abstractNumId w:val="12"/>
  </w:num>
  <w:num w:numId="16">
    <w:abstractNumId w:val="2"/>
  </w:num>
  <w:num w:numId="17">
    <w:abstractNumId w:val="66"/>
  </w:num>
  <w:num w:numId="18">
    <w:abstractNumId w:val="64"/>
  </w:num>
  <w:num w:numId="19">
    <w:abstractNumId w:val="29"/>
  </w:num>
  <w:num w:numId="20">
    <w:abstractNumId w:val="19"/>
  </w:num>
  <w:num w:numId="21">
    <w:abstractNumId w:val="26"/>
  </w:num>
  <w:num w:numId="22">
    <w:abstractNumId w:val="25"/>
  </w:num>
  <w:num w:numId="23">
    <w:abstractNumId w:val="40"/>
  </w:num>
  <w:num w:numId="24">
    <w:abstractNumId w:val="41"/>
  </w:num>
  <w:num w:numId="25">
    <w:abstractNumId w:val="45"/>
  </w:num>
  <w:num w:numId="26">
    <w:abstractNumId w:val="86"/>
  </w:num>
  <w:num w:numId="27">
    <w:abstractNumId w:val="89"/>
  </w:num>
  <w:num w:numId="28">
    <w:abstractNumId w:val="20"/>
  </w:num>
  <w:num w:numId="29">
    <w:abstractNumId w:val="14"/>
  </w:num>
  <w:num w:numId="30">
    <w:abstractNumId w:val="62"/>
  </w:num>
  <w:num w:numId="31">
    <w:abstractNumId w:val="18"/>
  </w:num>
  <w:num w:numId="32">
    <w:abstractNumId w:val="31"/>
  </w:num>
  <w:num w:numId="33">
    <w:abstractNumId w:val="5"/>
  </w:num>
  <w:num w:numId="34">
    <w:abstractNumId w:val="27"/>
  </w:num>
  <w:num w:numId="35">
    <w:abstractNumId w:val="46"/>
  </w:num>
  <w:num w:numId="36">
    <w:abstractNumId w:val="54"/>
  </w:num>
  <w:num w:numId="37">
    <w:abstractNumId w:val="60"/>
  </w:num>
  <w:num w:numId="38">
    <w:abstractNumId w:val="33"/>
  </w:num>
  <w:num w:numId="39">
    <w:abstractNumId w:val="65"/>
  </w:num>
  <w:num w:numId="40">
    <w:abstractNumId w:val="70"/>
  </w:num>
  <w:num w:numId="41">
    <w:abstractNumId w:val="52"/>
  </w:num>
  <w:num w:numId="42">
    <w:abstractNumId w:val="24"/>
  </w:num>
  <w:num w:numId="43">
    <w:abstractNumId w:val="15"/>
  </w:num>
  <w:num w:numId="44">
    <w:abstractNumId w:val="84"/>
  </w:num>
  <w:num w:numId="45">
    <w:abstractNumId w:val="39"/>
  </w:num>
  <w:num w:numId="46">
    <w:abstractNumId w:val="4"/>
  </w:num>
  <w:num w:numId="47">
    <w:abstractNumId w:val="88"/>
  </w:num>
  <w:num w:numId="48">
    <w:abstractNumId w:val="53"/>
  </w:num>
  <w:num w:numId="49">
    <w:abstractNumId w:val="8"/>
  </w:num>
  <w:num w:numId="50">
    <w:abstractNumId w:val="67"/>
  </w:num>
  <w:num w:numId="51">
    <w:abstractNumId w:val="49"/>
  </w:num>
  <w:num w:numId="52">
    <w:abstractNumId w:val="50"/>
  </w:num>
  <w:num w:numId="53">
    <w:abstractNumId w:val="79"/>
  </w:num>
  <w:num w:numId="54">
    <w:abstractNumId w:val="85"/>
  </w:num>
  <w:num w:numId="55">
    <w:abstractNumId w:val="6"/>
  </w:num>
  <w:num w:numId="56">
    <w:abstractNumId w:val="16"/>
  </w:num>
  <w:num w:numId="57">
    <w:abstractNumId w:val="42"/>
  </w:num>
  <w:num w:numId="58">
    <w:abstractNumId w:val="77"/>
  </w:num>
  <w:num w:numId="59">
    <w:abstractNumId w:val="78"/>
  </w:num>
  <w:num w:numId="60">
    <w:abstractNumId w:val="82"/>
  </w:num>
  <w:num w:numId="61">
    <w:abstractNumId w:val="68"/>
  </w:num>
  <w:num w:numId="62">
    <w:abstractNumId w:val="37"/>
  </w:num>
  <w:num w:numId="63">
    <w:abstractNumId w:val="47"/>
  </w:num>
  <w:num w:numId="64">
    <w:abstractNumId w:val="28"/>
  </w:num>
  <w:num w:numId="65">
    <w:abstractNumId w:val="13"/>
  </w:num>
  <w:num w:numId="66">
    <w:abstractNumId w:val="7"/>
  </w:num>
  <w:num w:numId="67">
    <w:abstractNumId w:val="21"/>
  </w:num>
  <w:num w:numId="68">
    <w:abstractNumId w:val="43"/>
  </w:num>
  <w:num w:numId="69">
    <w:abstractNumId w:val="30"/>
  </w:num>
  <w:num w:numId="70">
    <w:abstractNumId w:val="57"/>
  </w:num>
  <w:num w:numId="71">
    <w:abstractNumId w:val="0"/>
  </w:num>
  <w:num w:numId="72">
    <w:abstractNumId w:val="44"/>
  </w:num>
  <w:num w:numId="73">
    <w:abstractNumId w:val="90"/>
  </w:num>
  <w:num w:numId="74">
    <w:abstractNumId w:val="35"/>
  </w:num>
  <w:num w:numId="75">
    <w:abstractNumId w:val="69"/>
  </w:num>
  <w:num w:numId="76">
    <w:abstractNumId w:val="3"/>
  </w:num>
  <w:num w:numId="77">
    <w:abstractNumId w:val="76"/>
  </w:num>
  <w:num w:numId="78">
    <w:abstractNumId w:val="73"/>
  </w:num>
  <w:num w:numId="79">
    <w:abstractNumId w:val="36"/>
  </w:num>
  <w:num w:numId="80">
    <w:abstractNumId w:val="81"/>
  </w:num>
  <w:num w:numId="81">
    <w:abstractNumId w:val="1"/>
  </w:num>
  <w:num w:numId="82">
    <w:abstractNumId w:val="17"/>
  </w:num>
  <w:num w:numId="83">
    <w:abstractNumId w:val="56"/>
  </w:num>
  <w:num w:numId="84">
    <w:abstractNumId w:val="34"/>
  </w:num>
  <w:num w:numId="85">
    <w:abstractNumId w:val="75"/>
  </w:num>
  <w:num w:numId="86">
    <w:abstractNumId w:val="10"/>
  </w:num>
  <w:num w:numId="87">
    <w:abstractNumId w:val="51"/>
  </w:num>
  <w:num w:numId="88">
    <w:abstractNumId w:val="87"/>
  </w:num>
  <w:num w:numId="89">
    <w:abstractNumId w:val="55"/>
  </w:num>
  <w:num w:numId="90">
    <w:abstractNumId w:val="80"/>
  </w:num>
  <w:num w:numId="91">
    <w:abstractNumId w:val="48"/>
  </w:num>
  <w:num w:numId="92">
    <w:abstractNumId w:val="91"/>
  </w:num>
  <w:numIdMacAtCleanup w:val="9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E1A7F"/>
    <w:rsid w:val="00824E96"/>
    <w:rsid w:val="00DE1A7F"/>
    <w:rsid w:val="00E9119C"/>
    <w:rsid w:val="00F47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00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4E96"/>
    <w:pPr>
      <w:keepNext/>
      <w:spacing w:before="240" w:after="60" w:line="24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24E96"/>
    <w:pPr>
      <w:keepNext/>
      <w:spacing w:before="240" w:after="60" w:line="240" w:lineRule="auto"/>
      <w:jc w:val="center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1A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1A7F"/>
  </w:style>
  <w:style w:type="paragraph" w:styleId="a5">
    <w:name w:val="List Paragraph"/>
    <w:basedOn w:val="a"/>
    <w:uiPriority w:val="34"/>
    <w:qFormat/>
    <w:rsid w:val="00DE1A7F"/>
    <w:pPr>
      <w:spacing w:after="0" w:line="240" w:lineRule="auto"/>
      <w:ind w:left="720"/>
      <w:contextualSpacing/>
      <w:jc w:val="center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24E9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24E96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a6">
    <w:name w:val="Hyperlink"/>
    <w:uiPriority w:val="99"/>
    <w:unhideWhenUsed/>
    <w:rsid w:val="00824E96"/>
    <w:rPr>
      <w:color w:val="0000FF"/>
      <w:u w:val="single"/>
    </w:rPr>
  </w:style>
  <w:style w:type="paragraph" w:styleId="a7">
    <w:name w:val="No Spacing"/>
    <w:uiPriority w:val="1"/>
    <w:qFormat/>
    <w:rsid w:val="00824E9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24E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24E96"/>
    <w:pPr>
      <w:tabs>
        <w:tab w:val="center" w:pos="4677"/>
        <w:tab w:val="right" w:pos="9355"/>
      </w:tabs>
      <w:spacing w:after="0" w:line="240" w:lineRule="auto"/>
      <w:jc w:val="center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824E96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21">
    <w:name w:val="Стиль2"/>
    <w:basedOn w:val="aa"/>
    <w:link w:val="22"/>
    <w:rsid w:val="00824E96"/>
    <w:pPr>
      <w:pBdr>
        <w:bottom w:val="single" w:sz="8" w:space="4" w:color="4F81BD"/>
      </w:pBdr>
    </w:pPr>
    <w:rPr>
      <w:rFonts w:ascii="Cambria" w:eastAsia="Times New Roman" w:hAnsi="Cambria" w:cs="Times New Roman"/>
      <w:b w:val="0"/>
      <w:color w:val="17365D"/>
    </w:rPr>
  </w:style>
  <w:style w:type="character" w:customStyle="1" w:styleId="22">
    <w:name w:val="Стиль2 Знак"/>
    <w:basedOn w:val="ab"/>
    <w:link w:val="21"/>
    <w:rsid w:val="00824E96"/>
    <w:rPr>
      <w:rFonts w:ascii="Cambria" w:eastAsia="Times New Roman" w:hAnsi="Cambria" w:cs="Times New Roman"/>
      <w:color w:val="17365D"/>
    </w:rPr>
  </w:style>
  <w:style w:type="paragraph" w:styleId="aa">
    <w:name w:val="Title"/>
    <w:basedOn w:val="a"/>
    <w:next w:val="a"/>
    <w:link w:val="ab"/>
    <w:uiPriority w:val="10"/>
    <w:qFormat/>
    <w:rsid w:val="00824E96"/>
    <w:pPr>
      <w:pBdr>
        <w:bottom w:val="single" w:sz="8" w:space="4" w:color="4F81BD" w:themeColor="accent1"/>
      </w:pBdr>
      <w:spacing w:after="300" w:line="240" w:lineRule="auto"/>
      <w:contextualSpacing/>
      <w:jc w:val="center"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824E96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dropdown-user-namefirst-letter">
    <w:name w:val="dropdown-user-name__first-letter"/>
    <w:rsid w:val="00824E96"/>
  </w:style>
  <w:style w:type="paragraph" w:styleId="ac">
    <w:name w:val="Normal (Web)"/>
    <w:basedOn w:val="a"/>
    <w:uiPriority w:val="99"/>
    <w:unhideWhenUsed/>
    <w:rsid w:val="00824E96"/>
    <w:rPr>
      <w:rFonts w:ascii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824E96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24E96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header-user-name">
    <w:name w:val="header-user-name"/>
    <w:basedOn w:val="a0"/>
    <w:rsid w:val="00824E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0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du.tatar.ru/bugulma/dou9" TargetMode="External"/><Relationship Id="rId117" Type="http://schemas.openxmlformats.org/officeDocument/2006/relationships/hyperlink" Target="https://edu.tatar.ru/bugulma/sch3/bugulma/sch3/about/doc/norm/reg" TargetMode="External"/><Relationship Id="rId21" Type="http://schemas.openxmlformats.org/officeDocument/2006/relationships/hyperlink" Target="https://edu.tatar.ru/bugulma/dou4/obshenie" TargetMode="External"/><Relationship Id="rId42" Type="http://schemas.openxmlformats.org/officeDocument/2006/relationships/hyperlink" Target="https://edu.tatar.ru/bugulma/sch3/bugulma/sch3/about/doc/norm/reg" TargetMode="External"/><Relationship Id="rId47" Type="http://schemas.openxmlformats.org/officeDocument/2006/relationships/hyperlink" Target="https://edu.tatar.ru/bugulma/dou21/page2906174.htm" TargetMode="External"/><Relationship Id="rId63" Type="http://schemas.openxmlformats.org/officeDocument/2006/relationships/hyperlink" Target="mailto:ds272011@yandex.ru" TargetMode="External"/><Relationship Id="rId68" Type="http://schemas.openxmlformats.org/officeDocument/2006/relationships/hyperlink" Target="https://edu.tatar.ru/bugulma/sch3/bugulma/sch3/about/doc/norm/akk" TargetMode="External"/><Relationship Id="rId84" Type="http://schemas.openxmlformats.org/officeDocument/2006/relationships/hyperlink" Target="https://edu.tatar.ru/bugulma/dou38" TargetMode="External"/><Relationship Id="rId89" Type="http://schemas.openxmlformats.org/officeDocument/2006/relationships/hyperlink" Target="https://edu.tatar.ru/bugulma/sch3/bugulma/sch3/about/doc/norm/reg" TargetMode="External"/><Relationship Id="rId112" Type="http://schemas.openxmlformats.org/officeDocument/2006/relationships/hyperlink" Target="https://edu.tatar.ru/bugulma/progress/dou/page3859643.htm" TargetMode="External"/><Relationship Id="rId133" Type="http://schemas.openxmlformats.org/officeDocument/2006/relationships/hyperlink" Target="https://edu.tatar.ru/bugulma/sch3/bugulma/sch3/about/doc/norm/reg" TargetMode="External"/><Relationship Id="rId138" Type="http://schemas.openxmlformats.org/officeDocument/2006/relationships/hyperlink" Target="https://edu.tatar.ru/bugulma/sch3/bugulma/sch3/about/doc/norm/reg" TargetMode="External"/><Relationship Id="rId154" Type="http://schemas.openxmlformats.org/officeDocument/2006/relationships/hyperlink" Target="https://edu.tatar.ru/bugulma/sch3/bugulma/sch3/about/doc/norm/ustav" TargetMode="External"/><Relationship Id="rId159" Type="http://schemas.openxmlformats.org/officeDocument/2006/relationships/hyperlink" Target="mailto:ds-11iskorka@yandex.ru" TargetMode="External"/><Relationship Id="rId16" Type="http://schemas.openxmlformats.org/officeDocument/2006/relationships/hyperlink" Target="https://edu.tatar.ru/bugulma/sch3/bugulma/sch3/about/doc/norm/ustav" TargetMode="External"/><Relationship Id="rId107" Type="http://schemas.openxmlformats.org/officeDocument/2006/relationships/hyperlink" Target="mailto:kudash.dc@yandex.ru" TargetMode="External"/><Relationship Id="rId11" Type="http://schemas.openxmlformats.org/officeDocument/2006/relationships/hyperlink" Target="https://edu.tatar.ru/bugulma/sch3/bugulma/sch3/about/doc/norm/ustav" TargetMode="External"/><Relationship Id="rId32" Type="http://schemas.openxmlformats.org/officeDocument/2006/relationships/hyperlink" Target="https://edu.tatar.ru/bugulma/dou15" TargetMode="External"/><Relationship Id="rId37" Type="http://schemas.openxmlformats.org/officeDocument/2006/relationships/hyperlink" Target="https://edu.tatar.ru/upload/storage/org3638/files/_20120108_19252404.jpg" TargetMode="External"/><Relationship Id="rId53" Type="http://schemas.openxmlformats.org/officeDocument/2006/relationships/hyperlink" Target="https://edu.tatar.ru/bugulma/sch3/bugulma/sch3/about/doc/norm/ustav" TargetMode="External"/><Relationship Id="rId58" Type="http://schemas.openxmlformats.org/officeDocument/2006/relationships/hyperlink" Target="mailto:dou25zabava@mail.ru" TargetMode="External"/><Relationship Id="rId74" Type="http://schemas.openxmlformats.org/officeDocument/2006/relationships/hyperlink" Target="https://edu.tatar.ru/bugulma/dou3" TargetMode="External"/><Relationship Id="rId79" Type="http://schemas.openxmlformats.org/officeDocument/2006/relationships/hyperlink" Target="https://edu.tatar.ru/bugulma/sch3/bugulma/sch3/about/doc/norm/reg" TargetMode="External"/><Relationship Id="rId102" Type="http://schemas.openxmlformats.org/officeDocument/2006/relationships/hyperlink" Target="https://edu.tatar.ru/upload/storage/org3623/files/&#1051;&#1080;&#1094;&#1077;&#1085;&#1079;&#1080;&#1103;.pdf" TargetMode="External"/><Relationship Id="rId123" Type="http://schemas.openxmlformats.org/officeDocument/2006/relationships/hyperlink" Target="../!!!!!31/31/&#1053;&#1086;&#1074;&#1072;&#1103;%20&#1087;&#1072;&#1087;&#1082;&#1072;/&#1056;&#1072;&#1073;&#1086;&#1095;&#1080;&#1081;%20&#1089;&#1090;&#1086;&#1083;/&#1089;&#1074;&#1080;&#1076;&#1077;&#1090;&#1077;&#1083;&#1100;&#1089;&#1090;&#1074;&#1086;%20&#1088;&#1077;&#1075;&#1080;&#1089;&#1090;&#1088;&#1072;&#1094;&#1080;&#1080;.jpg" TargetMode="External"/><Relationship Id="rId128" Type="http://schemas.openxmlformats.org/officeDocument/2006/relationships/hyperlink" Target="https://edu.tatar.ru/bugulma/dou31/page361559.htm" TargetMode="External"/><Relationship Id="rId144" Type="http://schemas.openxmlformats.org/officeDocument/2006/relationships/hyperlink" Target="https://edu.tatar.ru/bugulma/dou17" TargetMode="External"/><Relationship Id="rId149" Type="http://schemas.openxmlformats.org/officeDocument/2006/relationships/hyperlink" Target="mailto:gaptrahmanova@mail.ru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edu.tatar.ru/bugulma/dou39" TargetMode="External"/><Relationship Id="rId95" Type="http://schemas.openxmlformats.org/officeDocument/2006/relationships/hyperlink" Target="https://edu.tatar.ru/bugulma/sch3/bugulma/sch3/about/doc/norm/liz" TargetMode="External"/><Relationship Id="rId160" Type="http://schemas.openxmlformats.org/officeDocument/2006/relationships/hyperlink" Target="https://edu.tatar.ru/bugulma/sch3/bugulma/sch3/about/doc/norm/liz" TargetMode="External"/><Relationship Id="rId22" Type="http://schemas.openxmlformats.org/officeDocument/2006/relationships/hyperlink" Target="https://edu.tatar.ru/bugulma/dou4/page930991.htm" TargetMode="External"/><Relationship Id="rId27" Type="http://schemas.openxmlformats.org/officeDocument/2006/relationships/hyperlink" Target="mailto:sidsvetlana1207@mail.ru" TargetMode="External"/><Relationship Id="rId43" Type="http://schemas.openxmlformats.org/officeDocument/2006/relationships/hyperlink" Target="https://edu.tatar.ru/bugulma/dou21/page3869846.htm" TargetMode="External"/><Relationship Id="rId48" Type="http://schemas.openxmlformats.org/officeDocument/2006/relationships/hyperlink" Target="https://edu.tatar.ru/bugulma/sch3/bugulma/sch3/about/doc/norm/liz" TargetMode="External"/><Relationship Id="rId64" Type="http://schemas.openxmlformats.org/officeDocument/2006/relationships/hyperlink" Target="https://edu.tatar.ru/bugulma/dou27/page3239912.htm" TargetMode="External"/><Relationship Id="rId69" Type="http://schemas.openxmlformats.org/officeDocument/2006/relationships/hyperlink" Target="https://edu.tatar.ru/bugulma/sch3/bugulma/sch3/about/doc/norm/reg" TargetMode="External"/><Relationship Id="rId113" Type="http://schemas.openxmlformats.org/officeDocument/2006/relationships/hyperlink" Target="https://edu.tatar.ru/bugulma/progress/dou" TargetMode="External"/><Relationship Id="rId118" Type="http://schemas.openxmlformats.org/officeDocument/2006/relationships/hyperlink" Target="https://edu.tatar.ru/bugulma/sch3/bugulma/sch3/about/doc/norm/ustav" TargetMode="External"/><Relationship Id="rId134" Type="http://schemas.openxmlformats.org/officeDocument/2006/relationships/hyperlink" Target="https://edu.tatar.ru/bugulma/dou_36" TargetMode="External"/><Relationship Id="rId139" Type="http://schemas.openxmlformats.org/officeDocument/2006/relationships/hyperlink" Target="https://edu.tatar.ru/bugulma/dou12" TargetMode="External"/><Relationship Id="rId80" Type="http://schemas.openxmlformats.org/officeDocument/2006/relationships/hyperlink" Target="https://edu.tatar.ru/bugulma/dou_37" TargetMode="External"/><Relationship Id="rId85" Type="http://schemas.openxmlformats.org/officeDocument/2006/relationships/hyperlink" Target="https://edu.tatar.ru/bugulma/dou38/virtualnaya-priemnaya" TargetMode="External"/><Relationship Id="rId150" Type="http://schemas.openxmlformats.org/officeDocument/2006/relationships/hyperlink" Target="https://edu.tatar.ru/bugulma/sch3/bugulma/sch3/about/doc/norm/liz" TargetMode="External"/><Relationship Id="rId155" Type="http://schemas.openxmlformats.org/officeDocument/2006/relationships/hyperlink" Target="https://edu.tatar.ru/bugulma/sch3/bugulma/sch3/about/doc/norm/liz" TargetMode="External"/><Relationship Id="rId12" Type="http://schemas.openxmlformats.org/officeDocument/2006/relationships/hyperlink" Target="https://edu.tatar.ru/bugulma/sch3/bugulma/sch3/about/doc/norm/liz" TargetMode="External"/><Relationship Id="rId17" Type="http://schemas.openxmlformats.org/officeDocument/2006/relationships/hyperlink" Target="https://edu.tatar.ru/bugulma/sch3/bugulma/sch3/about/doc/norm/liz" TargetMode="External"/><Relationship Id="rId33" Type="http://schemas.openxmlformats.org/officeDocument/2006/relationships/hyperlink" Target="mailto:cool.dou15@yandex.ru" TargetMode="External"/><Relationship Id="rId38" Type="http://schemas.openxmlformats.org/officeDocument/2006/relationships/hyperlink" Target="https://edu.tatar.ru/upload/storage/org3638/files/_20120108_19261108.jpg" TargetMode="External"/><Relationship Id="rId59" Type="http://schemas.openxmlformats.org/officeDocument/2006/relationships/hyperlink" Target="https://edu.tatar.ru/bugulma/dou27/page3235745.htm" TargetMode="External"/><Relationship Id="rId103" Type="http://schemas.openxmlformats.org/officeDocument/2006/relationships/hyperlink" Target="https://edu.tatar.ru/upload/storage/org3623/files/&#1057;&#1042;&#1048;&#1044;&#1045;&#1058;&#1045;&#1051;&#1068;&#1057;&#1058;&#1042;&#1054;%20&#1086;%20&#1075;&#1086;&#1089;&#1091;&#1076;&#1072;&#1088;&#1089;&#1090;&#1074;&#1077;&#1085;&#1085;&#1086;&#1081;%20&#1088;&#1077;&#1075;&#1080;&#1089;&#1090;&#1088;&#1072;&#1094;&#1080;&#1080;%20&#1087;&#1088;&#1072;&#1074;&#1072;.JPG" TargetMode="External"/><Relationship Id="rId108" Type="http://schemas.openxmlformats.org/officeDocument/2006/relationships/hyperlink" Target="https://edu.tatar.ru/bugulma/kudashevo/dou/page567108.htm/dx" TargetMode="External"/><Relationship Id="rId124" Type="http://schemas.openxmlformats.org/officeDocument/2006/relationships/hyperlink" Target="https://edu.tatar.ru/bugulma/dou31/page3828034.htm" TargetMode="External"/><Relationship Id="rId129" Type="http://schemas.openxmlformats.org/officeDocument/2006/relationships/hyperlink" Target="https://edu.tatar.ru/upload/storage/org3598/files/%D0%A7%D0%90%D0%A1%D0%A2%D0%9E%20%D0%97%D0%90%D0%94%D0%90%D0%92%D0%90%D0%95%D0%9C%D0%AB%D0%95%20%D0%92%D0%9E%D0%9F%D0%A0%D0%9E%D0%A1%D0%AB%20%D0%A0%D0%9E%D0%94%D0%98%D0%A2%D0%95%D0%9B%D0%95%D0%99%20%D0%98%20%D0%9E%D0%A2%D0%92%D0%95%D0%A2%D0%AB.docx" TargetMode="External"/><Relationship Id="rId54" Type="http://schemas.openxmlformats.org/officeDocument/2006/relationships/hyperlink" Target="https://edu.tatar.ru/bugulma/dou24" TargetMode="External"/><Relationship Id="rId70" Type="http://schemas.openxmlformats.org/officeDocument/2006/relationships/hyperlink" Target="https://edu.tatar.ru/bugulma/dou2" TargetMode="External"/><Relationship Id="rId75" Type="http://schemas.openxmlformats.org/officeDocument/2006/relationships/hyperlink" Target="https://edu.tatar.ru/bugulma/dou33" TargetMode="External"/><Relationship Id="rId91" Type="http://schemas.openxmlformats.org/officeDocument/2006/relationships/hyperlink" Target="https://edu.tatar.ru/bugulma/sch3/bugulma/sch3/about/doc/norm/ustav" TargetMode="External"/><Relationship Id="rId96" Type="http://schemas.openxmlformats.org/officeDocument/2006/relationships/hyperlink" Target="https://edu.tatar.ru/bugulma/sch3/bugulma/sch3/about/doc/norm/liz" TargetMode="External"/><Relationship Id="rId140" Type="http://schemas.openxmlformats.org/officeDocument/2006/relationships/hyperlink" Target="mailto:ds122011@yande&#1093;.ru" TargetMode="External"/><Relationship Id="rId145" Type="http://schemas.openxmlformats.org/officeDocument/2006/relationships/hyperlink" Target="https://edu.tatar.ru/bugulma/dou17/page555804.htm" TargetMode="External"/><Relationship Id="rId161" Type="http://schemas.openxmlformats.org/officeDocument/2006/relationships/hyperlink" Target="https://edu.tatar.ru/bugulma/sch3/bugulma/sch3/about/doc/norm/ak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tatar.ru/bugulma/sch3/bugulma/sch3/about/doc/norm/liz" TargetMode="External"/><Relationship Id="rId15" Type="http://schemas.openxmlformats.org/officeDocument/2006/relationships/hyperlink" Target="https://edu.tatar.ru/bugulma/dou3" TargetMode="External"/><Relationship Id="rId23" Type="http://schemas.openxmlformats.org/officeDocument/2006/relationships/hyperlink" Target="https://edu.tatar.ru/bugulma/sch3/bugulma/sch3/about/doc/norm/ustav" TargetMode="External"/><Relationship Id="rId28" Type="http://schemas.openxmlformats.org/officeDocument/2006/relationships/hyperlink" Target="https://edu.tatar.ru/upload/storage/org3589/files/Ustav_DOU15-2018.pdf" TargetMode="External"/><Relationship Id="rId36" Type="http://schemas.openxmlformats.org/officeDocument/2006/relationships/hyperlink" Target="https://edu.tatar.ru/upload/storage/org3638/files/%D0%BC%D0%B5%D0%B4_%20%D0%BB%D0%B8%D1%86%D0%B5%D0%BD%D0%B7%D0%B8%D1%8F.pdf" TargetMode="External"/><Relationship Id="rId49" Type="http://schemas.openxmlformats.org/officeDocument/2006/relationships/hyperlink" Target="https://edu.tatar.ru/bugulma/sch3/bugulma/sch3/about/doc/norm/reg" TargetMode="External"/><Relationship Id="rId57" Type="http://schemas.openxmlformats.org/officeDocument/2006/relationships/hyperlink" Target="https://edu.tatar.ru/bugulma/dou25" TargetMode="External"/><Relationship Id="rId106" Type="http://schemas.openxmlformats.org/officeDocument/2006/relationships/hyperlink" Target="https://edu.tatar.ru/bugulma/kudashevo/dou" TargetMode="External"/><Relationship Id="rId114" Type="http://schemas.openxmlformats.org/officeDocument/2006/relationships/hyperlink" Target="mailto:Makeeva8510@mail.ru" TargetMode="External"/><Relationship Id="rId119" Type="http://schemas.openxmlformats.org/officeDocument/2006/relationships/hyperlink" Target="https://edu.tatar.ru/bugulma/dou%208" TargetMode="External"/><Relationship Id="rId127" Type="http://schemas.openxmlformats.org/officeDocument/2006/relationships/hyperlink" Target="mailto:mdou31bug@mail.ru" TargetMode="External"/><Relationship Id="rId10" Type="http://schemas.openxmlformats.org/officeDocument/2006/relationships/hyperlink" Target="mailto:1358000003@edu.tatar.ru" TargetMode="External"/><Relationship Id="rId31" Type="http://schemas.openxmlformats.org/officeDocument/2006/relationships/hyperlink" Target="https://edu.tatar.ru/upload/storage/org3589/files/OGRN_DOU15_2011.pdf" TargetMode="External"/><Relationship Id="rId44" Type="http://schemas.openxmlformats.org/officeDocument/2006/relationships/hyperlink" Target="https://edu.tatar.ru/upload/storage/org3592/files/%D0%BC%D0%B5%D0%B4%20%D0%BB%D0%B8%D1%86%D0%B5%D0%BD2018-1.pdf" TargetMode="External"/><Relationship Id="rId52" Type="http://schemas.openxmlformats.org/officeDocument/2006/relationships/hyperlink" Target="https://edu.tatar.ru/bugulma/sch3/bugulma/sch3/about/doc/norm/liz" TargetMode="External"/><Relationship Id="rId60" Type="http://schemas.openxmlformats.org/officeDocument/2006/relationships/hyperlink" Target="https://edu.tatar.ru/bugulma/dou27/page3235745.htm" TargetMode="External"/><Relationship Id="rId65" Type="http://schemas.openxmlformats.org/officeDocument/2006/relationships/hyperlink" Target="https://edu.tatar.ru/bugulma/page1986250.htm" TargetMode="External"/><Relationship Id="rId73" Type="http://schemas.openxmlformats.org/officeDocument/2006/relationships/hyperlink" Target="https://edu.tatar.ru/bugulma/sch3/bugulma/sch3/about/doc/norm/reg" TargetMode="External"/><Relationship Id="rId78" Type="http://schemas.openxmlformats.org/officeDocument/2006/relationships/hyperlink" Target="https://edu.tatar.ru/bugulma/sch3/bugulma/sch3/about/doc/norm/akk" TargetMode="External"/><Relationship Id="rId81" Type="http://schemas.openxmlformats.org/officeDocument/2006/relationships/hyperlink" Target="https://edu.tatar.ru/bugulma/dou38/sveden/document/document-OO" TargetMode="External"/><Relationship Id="rId86" Type="http://schemas.openxmlformats.org/officeDocument/2006/relationships/hyperlink" Target="https://edu.tatar.ru/bugulma/dou38/Voprocy-otvety" TargetMode="External"/><Relationship Id="rId94" Type="http://schemas.openxmlformats.org/officeDocument/2006/relationships/hyperlink" Target="https://edu.tatar.ru/bugulma/sch3/bugulma/sch3/about/doc/norm/ustav" TargetMode="External"/><Relationship Id="rId99" Type="http://schemas.openxmlformats.org/officeDocument/2006/relationships/hyperlink" Target="https://edu.tatar.ru/bugulma/karabash/dou2" TargetMode="External"/><Relationship Id="rId101" Type="http://schemas.openxmlformats.org/officeDocument/2006/relationships/hyperlink" Target="https://edu.tatar.ru/upload/storage/org3623/files/&#1059;&#1057;&#1058;&#1040;&#1042;%20&#1050;&#1091;&#1076;&#1072;&#1096;%202018.pdf" TargetMode="External"/><Relationship Id="rId122" Type="http://schemas.openxmlformats.org/officeDocument/2006/relationships/hyperlink" Target="https://edu.tatar.ru/bugulma/dou31/page3772521.htm" TargetMode="External"/><Relationship Id="rId130" Type="http://schemas.openxmlformats.org/officeDocument/2006/relationships/hyperlink" Target="https://edu.tatar.ru/bugulma/sch3/bugulma/sch3/about/doc/norm/ustav" TargetMode="External"/><Relationship Id="rId135" Type="http://schemas.openxmlformats.org/officeDocument/2006/relationships/hyperlink" Target="mailto:super.mbdou36@yandex.ru" TargetMode="External"/><Relationship Id="rId143" Type="http://schemas.openxmlformats.org/officeDocument/2006/relationships/hyperlink" Target="https://edu.tatar.ru/bugulma/dou17/page3869673.htm" TargetMode="External"/><Relationship Id="rId148" Type="http://schemas.openxmlformats.org/officeDocument/2006/relationships/hyperlink" Target="https://edu.tatar.ru/bugulma/dou18" TargetMode="External"/><Relationship Id="rId151" Type="http://schemas.openxmlformats.org/officeDocument/2006/relationships/hyperlink" Target="https://edu.tatar.ru/bugulma/sch3/bugulma/sch3/about/doc/norm/reg" TargetMode="External"/><Relationship Id="rId156" Type="http://schemas.openxmlformats.org/officeDocument/2006/relationships/hyperlink" Target="https://edu.tatar.ru/bugulma/sch3/bugulma/sch3/about/doc/norm/akk" TargetMode="External"/><Relationship Id="rId16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bugulma/dou1/page2885317.htm" TargetMode="External"/><Relationship Id="rId13" Type="http://schemas.openxmlformats.org/officeDocument/2006/relationships/hyperlink" Target="https://edu.tatar.ru/bugulma/sch3/bugulma/sch3/about/doc/norm/akk" TargetMode="External"/><Relationship Id="rId18" Type="http://schemas.openxmlformats.org/officeDocument/2006/relationships/hyperlink" Target="https://edu.tatar.ru/bugulma/sch3/bugulma/sch3/about/doc/norm/ustav" TargetMode="External"/><Relationship Id="rId39" Type="http://schemas.openxmlformats.org/officeDocument/2006/relationships/hyperlink" Target="https://edu.tatar.ru/upload/storage/org3638/files/_20120108_19264808.jpg" TargetMode="External"/><Relationship Id="rId109" Type="http://schemas.openxmlformats.org/officeDocument/2006/relationships/hyperlink" Target="https://edu.tatar.ru/upload/storage/org3623/files/&#1063;&#1072;&#1089;&#1090;&#1086;%20&#1079;&#1072;&#1076;&#1072;&#1074;&#1072;&#1077;&#1084;&#1099;&#1077;%20&#1074;&#1086;&#1087;&#1088;&#1086;&#1089;&#1099;.pdf" TargetMode="External"/><Relationship Id="rId34" Type="http://schemas.openxmlformats.org/officeDocument/2006/relationships/hyperlink" Target="https://edu.tatar.ru/bugulma/dou16/page2946076.htm" TargetMode="External"/><Relationship Id="rId50" Type="http://schemas.openxmlformats.org/officeDocument/2006/relationships/hyperlink" Target="https://edu.tatar.ru/bugulma/dou23" TargetMode="External"/><Relationship Id="rId55" Type="http://schemas.openxmlformats.org/officeDocument/2006/relationships/hyperlink" Target="https://edu.tatar.ru/bugulma/dou25/page3871749.htm" TargetMode="External"/><Relationship Id="rId76" Type="http://schemas.openxmlformats.org/officeDocument/2006/relationships/hyperlink" Target="https://edu.tatar.ru/bugulma/sch3/bugulma/sch3/about/doc/norm/ustav" TargetMode="External"/><Relationship Id="rId97" Type="http://schemas.openxmlformats.org/officeDocument/2006/relationships/hyperlink" Target="https://edu.tatar.ru/bugulma/sch3/bugulma/sch3/about/doc/norm/ustav" TargetMode="External"/><Relationship Id="rId104" Type="http://schemas.openxmlformats.org/officeDocument/2006/relationships/hyperlink" Target="https://edu.tatar.ru/bugulma/kudashevo/dou/page566857.htm/dkvcm" TargetMode="External"/><Relationship Id="rId120" Type="http://schemas.openxmlformats.org/officeDocument/2006/relationships/hyperlink" Target="mailto:detskijsad8.vasilyok@yandex.ru" TargetMode="External"/><Relationship Id="rId125" Type="http://schemas.openxmlformats.org/officeDocument/2006/relationships/hyperlink" Target="https://edu.tatar.ru/upload/storage/org3598/files/%D0%A0%D0%B5%D0%B3%D0%BB%D0%B0%D0%BC%D0%B5%D0%BD%D1%82%2019-20.pdf" TargetMode="External"/><Relationship Id="rId141" Type="http://schemas.openxmlformats.org/officeDocument/2006/relationships/hyperlink" Target="https://edu.tatar.ru/bugulma/dou17/page3869668.htm" TargetMode="External"/><Relationship Id="rId146" Type="http://schemas.openxmlformats.org/officeDocument/2006/relationships/hyperlink" Target="https://edu.tatar.ru/bugulma/dou17/page3636499.htm" TargetMode="External"/><Relationship Id="rId7" Type="http://schemas.openxmlformats.org/officeDocument/2006/relationships/hyperlink" Target="https://edu.tatar.ru/bugulma/sch3/bugulma/sch3/about/doc/norm/reg" TargetMode="External"/><Relationship Id="rId71" Type="http://schemas.openxmlformats.org/officeDocument/2006/relationships/hyperlink" Target="https://edu.tatar.ru/bugulma/sch3/bugulma/sch3/about/doc/norm/ustav" TargetMode="External"/><Relationship Id="rId92" Type="http://schemas.openxmlformats.org/officeDocument/2006/relationships/hyperlink" Target="https://edu.tatar.ru/bugulma/sch3/bugulma/sch3/about/doc/norm/akk" TargetMode="External"/><Relationship Id="rId162" Type="http://schemas.openxmlformats.org/officeDocument/2006/relationships/hyperlink" Target="mailto:bug_mdou20@mail.ru" TargetMode="External"/><Relationship Id="rId2" Type="http://schemas.openxmlformats.org/officeDocument/2006/relationships/styles" Target="styles.xml"/><Relationship Id="rId29" Type="http://schemas.openxmlformats.org/officeDocument/2006/relationships/hyperlink" Target="https://edu.tatar.ru/upload/storage/org3589/files/Licen_DOU15_2018.pdf" TargetMode="External"/><Relationship Id="rId24" Type="http://schemas.openxmlformats.org/officeDocument/2006/relationships/hyperlink" Target="https://edu.tatar.ru/bugulma/sch3/bugulma/sch3/about/doc/norm/liz" TargetMode="External"/><Relationship Id="rId40" Type="http://schemas.openxmlformats.org/officeDocument/2006/relationships/hyperlink" Target="https://edu.tatar.ru/bugulma/sch3/bugulma/sch3/about/doc/norm/ustav" TargetMode="External"/><Relationship Id="rId45" Type="http://schemas.openxmlformats.org/officeDocument/2006/relationships/hyperlink" Target="https://edu.tatar.ru/upload/storage/org3592/files/%D0%BE%D0%B1%D1%80%20%D0%BB%D0%B8%D1%86%D0%B5%D0%BD%D0%B7%D0%B8%D1%8F1(1).pdf" TargetMode="External"/><Relationship Id="rId66" Type="http://schemas.openxmlformats.org/officeDocument/2006/relationships/hyperlink" Target="mailto:dou28skazka.bugulma28@yandex.ru" TargetMode="External"/><Relationship Id="rId87" Type="http://schemas.openxmlformats.org/officeDocument/2006/relationships/hyperlink" Target="https://edu.tatar.ru/bugulma/sch3/bugulma/sch3/about/doc/norm/ustav" TargetMode="External"/><Relationship Id="rId110" Type="http://schemas.openxmlformats.org/officeDocument/2006/relationships/hyperlink" Target="https://edu.tatar.ru/bugulma/progress/dou/page2875829.htm" TargetMode="External"/><Relationship Id="rId115" Type="http://schemas.openxmlformats.org/officeDocument/2006/relationships/hyperlink" Target="https://edu.tatar.ru/bugulma/sch3/bugulma/sch3/about/doc/norm/liz" TargetMode="External"/><Relationship Id="rId131" Type="http://schemas.openxmlformats.org/officeDocument/2006/relationships/hyperlink" Target="https://edu.tatar.ru/bugulma/sch3/bugulma/sch3/about/doc/norm/liz" TargetMode="External"/><Relationship Id="rId136" Type="http://schemas.openxmlformats.org/officeDocument/2006/relationships/hyperlink" Target="https://edu.tatar.ru/bugulma/sch3/bugulma/sch3/about/doc/norm/ustav" TargetMode="External"/><Relationship Id="rId157" Type="http://schemas.openxmlformats.org/officeDocument/2006/relationships/hyperlink" Target="https://edu.tatar.ru/bugulma/sch3/bugulma/sch3/about/doc/norm/reg" TargetMode="External"/><Relationship Id="rId61" Type="http://schemas.openxmlformats.org/officeDocument/2006/relationships/hyperlink" Target="https://edu.tatar.ru/bugulma/dou27/page3235745.htm" TargetMode="External"/><Relationship Id="rId82" Type="http://schemas.openxmlformats.org/officeDocument/2006/relationships/hyperlink" Target="https://edu.tatar.ru/bugulma/dou38/sveden/document/document-OO" TargetMode="External"/><Relationship Id="rId152" Type="http://schemas.openxmlformats.org/officeDocument/2006/relationships/hyperlink" Target="mailto:bug_mdou30@mail.ru" TargetMode="External"/><Relationship Id="rId19" Type="http://schemas.openxmlformats.org/officeDocument/2006/relationships/hyperlink" Target="https://edu.tatar.ru/bugulma/dou3" TargetMode="External"/><Relationship Id="rId14" Type="http://schemas.openxmlformats.org/officeDocument/2006/relationships/hyperlink" Target="https://edu.tatar.ru/bugulma/sch3/bugulma/sch3/about/doc/norm/reg" TargetMode="External"/><Relationship Id="rId30" Type="http://schemas.openxmlformats.org/officeDocument/2006/relationships/hyperlink" Target="https://edu.tatar.ru/upload/storage/org3589/files/Akkr_DOU15_2008.pdf" TargetMode="External"/><Relationship Id="rId35" Type="http://schemas.openxmlformats.org/officeDocument/2006/relationships/hyperlink" Target="https://edu.tatar.ru/upload/storage/org3638/files/%D0%9B%D0%B8%D1%86%D0%B5%D0%BD%D0%B7%D0%B8%D1%8F%20%D0%BD%D0%B0%20%D0%BE%D1%81%D1%83%D1%89%D0%B5%D1%81%D1%82%D0%B2%D0%BB%D0%B5%D0%BD%D0%B8%D0%B5%20%D0%BE%D0%B1%D1%80%D0%B0%D0%B7%D0%BE%D0%B2%D0%B0%D1%82%D0%B5%D0%BB%D1%8C%D0%BD%D0%BE%D0%B9%20%D0%B4%D0%B5%D1%8F%D1%82%D0%B5%D0%BB%D1%8C%D0%BD%D0%BE%D1%81%D1%82%D0%B8.pdf" TargetMode="External"/><Relationship Id="rId56" Type="http://schemas.openxmlformats.org/officeDocument/2006/relationships/hyperlink" Target="https://edu.tatar.ru/upload/storage/org3595/files/%D1%80%D0%B5%D0%B3%D0%B8%D1%81%D1%82%D1%80%D0%B0%D0%B9%D0%B8%D1%8F%20%D0%BF%D1%80%D0%B0%D0%B2%D0%B0.pdf" TargetMode="External"/><Relationship Id="rId77" Type="http://schemas.openxmlformats.org/officeDocument/2006/relationships/hyperlink" Target="https://edu.tatar.ru/bugulma/sch3/bugulma/sch3/about/doc/norm/liz" TargetMode="External"/><Relationship Id="rId100" Type="http://schemas.openxmlformats.org/officeDocument/2006/relationships/hyperlink" Target="mailto:liliya-fashutdinova@mail.ru" TargetMode="External"/><Relationship Id="rId105" Type="http://schemas.openxmlformats.org/officeDocument/2006/relationships/hyperlink" Target="https://edu.tatar.ru/upload/storage/org3623/files/&#1053;&#1077;&#1076;&#1077;&#1083;&#1100;&#1085;&#1072;&#1103;%20&#1091;&#1095;&#1077;&#1073;&#1085;&#1072;&#1103;%20&#1085;&#1072;&#1075;&#1088;&#1091;&#1079;&#1082;&#1072;%202019-2020%20&#1091;&#1095;&#1077;&#1073;&#1085;&#1099;&#1081;%20&#1075;&#1086;&#1076;.jpg" TargetMode="External"/><Relationship Id="rId126" Type="http://schemas.openxmlformats.org/officeDocument/2006/relationships/hyperlink" Target="https://edu.tatar.ru/bugulma/dou31" TargetMode="External"/><Relationship Id="rId147" Type="http://schemas.openxmlformats.org/officeDocument/2006/relationships/hyperlink" Target="https://edu.tatar.ru/bugulma/dou17/page4120585.htm" TargetMode="External"/><Relationship Id="rId8" Type="http://schemas.openxmlformats.org/officeDocument/2006/relationships/hyperlink" Target="https://edu.tatar.ru/bugulma/sch3/bugulma/sch3/about/doc/norm/ustav" TargetMode="External"/><Relationship Id="rId51" Type="http://schemas.openxmlformats.org/officeDocument/2006/relationships/hyperlink" Target="https://edu.tatar.ru/bugulma/sch3/bugulma/sch3/about/doc/norm/ustav" TargetMode="External"/><Relationship Id="rId72" Type="http://schemas.openxmlformats.org/officeDocument/2006/relationships/hyperlink" Target="https://edu.tatar.ru/bugulma/sch3/bugulma/sch3/about/doc/norm/liz" TargetMode="External"/><Relationship Id="rId93" Type="http://schemas.openxmlformats.org/officeDocument/2006/relationships/hyperlink" Target="https://edu.tatar.ru/bugulma/sch3/bugulma/sch3/about/doc/norm/reg" TargetMode="External"/><Relationship Id="rId98" Type="http://schemas.openxmlformats.org/officeDocument/2006/relationships/hyperlink" Target="https://edu.tatar.ru/bugulma/sch3" TargetMode="External"/><Relationship Id="rId121" Type="http://schemas.openxmlformats.org/officeDocument/2006/relationships/hyperlink" Target="https://edu.tatar.ru/bugulma/dou31/page3772514.htm" TargetMode="External"/><Relationship Id="rId142" Type="http://schemas.openxmlformats.org/officeDocument/2006/relationships/hyperlink" Target="https://edu.tatar.ru/bugulma/dou17/page3869670.htm" TargetMode="External"/><Relationship Id="rId163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hyperlink" Target="https://edu.tatar.ru/bugulma/sch3/bugulma/sch3/about/doc/norm/ustav" TargetMode="External"/><Relationship Id="rId46" Type="http://schemas.openxmlformats.org/officeDocument/2006/relationships/hyperlink" Target="https://edu.tatar.ru/bugulma/dou21/page3870678.htm" TargetMode="External"/><Relationship Id="rId67" Type="http://schemas.openxmlformats.org/officeDocument/2006/relationships/hyperlink" Target="https://edu.tatar.ru/bugulma/sch3/bugulma/sch3/about/doc/norm/liz" TargetMode="External"/><Relationship Id="rId116" Type="http://schemas.openxmlformats.org/officeDocument/2006/relationships/hyperlink" Target="https://edu.tatar.ru/bugulma/sch3/bugulma/sch3/about/doc/norm/akk" TargetMode="External"/><Relationship Id="rId137" Type="http://schemas.openxmlformats.org/officeDocument/2006/relationships/hyperlink" Target="https://edu.tatar.ru/bugulma/sch3/bugulma/sch3/about/doc/norm/liz" TargetMode="External"/><Relationship Id="rId158" Type="http://schemas.openxmlformats.org/officeDocument/2006/relationships/hyperlink" Target="https://edu.tatar.ru/bugulma/dou11" TargetMode="External"/><Relationship Id="rId20" Type="http://schemas.openxmlformats.org/officeDocument/2006/relationships/hyperlink" Target="mailto:nino4ka-10@mail.ru" TargetMode="External"/><Relationship Id="rId41" Type="http://schemas.openxmlformats.org/officeDocument/2006/relationships/hyperlink" Target="https://edu.tatar.ru/bugulma/sch3/bugulma/sch3/about/doc/norm/liz" TargetMode="External"/><Relationship Id="rId62" Type="http://schemas.openxmlformats.org/officeDocument/2006/relationships/hyperlink" Target="https://edu.tatar.ru/bugulma/dou27" TargetMode="External"/><Relationship Id="rId83" Type="http://schemas.openxmlformats.org/officeDocument/2006/relationships/hyperlink" Target="https://edu.tatar.ru/bugulma/dou38/sveden/document/document-OO" TargetMode="External"/><Relationship Id="rId88" Type="http://schemas.openxmlformats.org/officeDocument/2006/relationships/hyperlink" Target="https://edu.tatar.ru/bugulma/sch3/bugulma/sch3/about/doc/norm/liz" TargetMode="External"/><Relationship Id="rId111" Type="http://schemas.openxmlformats.org/officeDocument/2006/relationships/hyperlink" Target="https://edu.tatar.ru/bugulma/progress/dou/page2875832.htm" TargetMode="External"/><Relationship Id="rId132" Type="http://schemas.openxmlformats.org/officeDocument/2006/relationships/hyperlink" Target="https://edu.tatar.ru/bugulma/sch3/bugulma/sch3/about/doc/norm/akk" TargetMode="External"/><Relationship Id="rId153" Type="http://schemas.openxmlformats.org/officeDocument/2006/relationships/hyperlink" Target="mailto:irina.mitrofanova.3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97</Pages>
  <Words>20046</Words>
  <Characters>114268</Characters>
  <Application>Microsoft Office Word</Application>
  <DocSecurity>0</DocSecurity>
  <Lines>952</Lines>
  <Paragraphs>268</Paragraphs>
  <ScaleCrop>false</ScaleCrop>
  <Company/>
  <LinksUpToDate>false</LinksUpToDate>
  <CharactersWithSpaces>134046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user20161020</dc:creator>
  <cp:keywords/>
  <dc:description/>
  <cp:lastModifiedBy>user20161020</cp:lastModifiedBy>
  <cp:revision>3</cp:revision>
  <dcterms:created xsi:type="dcterms:W3CDTF">2020-03-04T11:05:00Z</dcterms:created>
  <dcterms:modified xsi:type="dcterms:W3CDTF">2020-03-04T11:30:00Z</dcterms:modified>
</cp:coreProperties>
</file>